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E12F26" w:rsidRP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E12F26" w:rsidRPr="00E12F26" w:rsidRDefault="004579B9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ОП.0</w:t>
      </w:r>
      <w:r w:rsidR="000F58CD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«</w:t>
      </w:r>
      <w:r w:rsidR="00C73831">
        <w:rPr>
          <w:rFonts w:ascii="Times New Roman" w:hAnsi="Times New Roman"/>
          <w:b/>
          <w:sz w:val="24"/>
          <w:szCs w:val="24"/>
          <w:u w:val="single"/>
        </w:rPr>
        <w:t>Основы коммерческой деятельности</w:t>
      </w:r>
      <w:r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E12F26" w:rsidRP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2F26" w:rsidRPr="00E12F26" w:rsidRDefault="00E12F26" w:rsidP="004B34F6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E12F26" w:rsidRPr="00E12F26" w:rsidRDefault="00E12F26" w:rsidP="004B3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F26">
        <w:rPr>
          <w:rFonts w:ascii="Times New Roman" w:hAnsi="Times New Roman" w:cs="Times New Roman"/>
          <w:sz w:val="24"/>
          <w:szCs w:val="24"/>
        </w:rPr>
        <w:t>Дисциплина «</w:t>
      </w:r>
      <w:r w:rsidR="00C73831">
        <w:rPr>
          <w:rFonts w:ascii="Times New Roman" w:hAnsi="Times New Roman" w:cs="Times New Roman"/>
          <w:sz w:val="24"/>
          <w:szCs w:val="24"/>
        </w:rPr>
        <w:t>Основы коммерческой деятельности</w:t>
      </w:r>
      <w:r w:rsidRPr="00E12F26">
        <w:rPr>
          <w:rFonts w:ascii="Times New Roman" w:hAnsi="Times New Roman" w:cs="Times New Roman"/>
          <w:sz w:val="24"/>
          <w:szCs w:val="24"/>
        </w:rPr>
        <w:t xml:space="preserve">» является </w:t>
      </w:r>
      <w:r w:rsidR="00D826E1">
        <w:rPr>
          <w:rFonts w:ascii="Times New Roman" w:hAnsi="Times New Roman" w:cs="Times New Roman"/>
          <w:sz w:val="24"/>
          <w:szCs w:val="24"/>
        </w:rPr>
        <w:t xml:space="preserve">общепрофессиональной </w:t>
      </w:r>
      <w:r w:rsidRPr="00E12F26">
        <w:rPr>
          <w:rFonts w:ascii="Times New Roman" w:hAnsi="Times New Roman" w:cs="Times New Roman"/>
          <w:sz w:val="24"/>
          <w:szCs w:val="24"/>
        </w:rPr>
        <w:t xml:space="preserve">дисциплиной </w:t>
      </w:r>
      <w:r w:rsidR="004579B9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Pr="00E12F26">
        <w:rPr>
          <w:rFonts w:ascii="Times New Roman" w:hAnsi="Times New Roman" w:cs="Times New Roman"/>
          <w:sz w:val="24"/>
          <w:szCs w:val="24"/>
        </w:rPr>
        <w:t xml:space="preserve">цикла обязательной части ОПОП (ППССЗ) по специальности </w:t>
      </w:r>
      <w:r w:rsidR="004579B9">
        <w:rPr>
          <w:rFonts w:ascii="Times New Roman" w:hAnsi="Times New Roman" w:cs="Times New Roman"/>
          <w:sz w:val="24"/>
          <w:szCs w:val="24"/>
        </w:rPr>
        <w:t>38.02.0</w:t>
      </w:r>
      <w:r w:rsidR="004E2481">
        <w:rPr>
          <w:rFonts w:ascii="Times New Roman" w:hAnsi="Times New Roman" w:cs="Times New Roman"/>
          <w:sz w:val="24"/>
          <w:szCs w:val="24"/>
        </w:rPr>
        <w:t>5</w:t>
      </w:r>
      <w:r w:rsidR="004579B9">
        <w:rPr>
          <w:rFonts w:ascii="Times New Roman" w:hAnsi="Times New Roman" w:cs="Times New Roman"/>
          <w:sz w:val="24"/>
          <w:szCs w:val="24"/>
        </w:rPr>
        <w:t xml:space="preserve"> «</w:t>
      </w:r>
      <w:r w:rsidR="004E2481">
        <w:rPr>
          <w:rFonts w:ascii="Times New Roman" w:hAnsi="Times New Roman" w:cs="Times New Roman"/>
          <w:sz w:val="24"/>
          <w:szCs w:val="24"/>
        </w:rPr>
        <w:t>Товароведение и экспертиза качества потребительских товаров</w:t>
      </w:r>
      <w:r w:rsidRPr="00E12F26">
        <w:rPr>
          <w:rFonts w:ascii="Times New Roman" w:hAnsi="Times New Roman" w:cs="Times New Roman"/>
          <w:sz w:val="24"/>
          <w:szCs w:val="24"/>
        </w:rPr>
        <w:t>».</w:t>
      </w:r>
    </w:p>
    <w:p w:rsidR="00E12F26" w:rsidRPr="00E12F26" w:rsidRDefault="00E12F26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9233AC" w:rsidRPr="009233AC" w:rsidRDefault="00D67745" w:rsidP="009233AC">
      <w:pPr>
        <w:pStyle w:val="a3"/>
        <w:widowControl w:val="0"/>
        <w:ind w:left="0" w:firstLine="709"/>
        <w:jc w:val="both"/>
      </w:pPr>
      <w:r w:rsidRPr="009233AC">
        <w:t xml:space="preserve">Изучение дисциплины направлено на формирование общих (ОК </w:t>
      </w:r>
      <w:r w:rsidR="00D55F37" w:rsidRPr="009233AC">
        <w:t>1</w:t>
      </w:r>
      <w:r w:rsidRPr="009233AC">
        <w:t xml:space="preserve"> – </w:t>
      </w:r>
      <w:r w:rsidR="00D55F37" w:rsidRPr="009233AC">
        <w:t>9</w:t>
      </w:r>
      <w:r w:rsidR="009233AC" w:rsidRPr="009233AC">
        <w:t xml:space="preserve">), </w:t>
      </w:r>
      <w:r w:rsidRPr="009233AC">
        <w:t xml:space="preserve">профессиональных (ПК </w:t>
      </w:r>
      <w:r w:rsidR="00D55F37" w:rsidRPr="009233AC">
        <w:t>1.1</w:t>
      </w:r>
      <w:r w:rsidR="00C73831" w:rsidRPr="009233AC">
        <w:t xml:space="preserve"> -</w:t>
      </w:r>
      <w:r w:rsidR="00D55F37" w:rsidRPr="009233AC">
        <w:t xml:space="preserve"> 1.</w:t>
      </w:r>
      <w:r w:rsidR="004E2481" w:rsidRPr="009233AC">
        <w:t>4</w:t>
      </w:r>
      <w:r w:rsidR="00D55F37" w:rsidRPr="009233AC">
        <w:t>, 2.</w:t>
      </w:r>
      <w:r w:rsidR="00C73831" w:rsidRPr="009233AC">
        <w:t>1 – 2.3</w:t>
      </w:r>
      <w:r w:rsidR="00D55F37" w:rsidRPr="009233AC">
        <w:t xml:space="preserve">, </w:t>
      </w:r>
      <w:r w:rsidR="004E2481" w:rsidRPr="009233AC">
        <w:t>3</w:t>
      </w:r>
      <w:r w:rsidR="00D55F37" w:rsidRPr="009233AC">
        <w:t>.1</w:t>
      </w:r>
      <w:r w:rsidR="00C73831" w:rsidRPr="009233AC">
        <w:t xml:space="preserve"> -</w:t>
      </w:r>
      <w:r w:rsidR="00D55F37" w:rsidRPr="009233AC">
        <w:t xml:space="preserve"> </w:t>
      </w:r>
      <w:r w:rsidR="004E2481" w:rsidRPr="009233AC">
        <w:t>3.</w:t>
      </w:r>
      <w:r w:rsidR="00C73831" w:rsidRPr="009233AC">
        <w:t>5</w:t>
      </w:r>
      <w:r w:rsidR="009233AC" w:rsidRPr="009233AC">
        <w:t>) компетенций и л</w:t>
      </w:r>
      <w:r w:rsidR="009233AC" w:rsidRPr="009233AC">
        <w:rPr>
          <w:bCs/>
        </w:rPr>
        <w:t xml:space="preserve">ичностных результатов реализации программы воспитания </w:t>
      </w:r>
      <w:r w:rsidR="009233AC" w:rsidRPr="009233AC">
        <w:t>(ЛР1 –</w:t>
      </w:r>
      <w:r w:rsidR="00564386">
        <w:t>ЛР2</w:t>
      </w:r>
      <w:r w:rsidR="00020538">
        <w:t>2</w:t>
      </w:r>
      <w:bookmarkStart w:id="0" w:name="_GoBack"/>
      <w:bookmarkEnd w:id="0"/>
      <w:r w:rsidR="009233AC" w:rsidRPr="009233AC">
        <w:t>)</w:t>
      </w:r>
    </w:p>
    <w:p w:rsidR="00D67745" w:rsidRPr="00F56B1C" w:rsidRDefault="00D67745" w:rsidP="00D55F37">
      <w:pPr>
        <w:pStyle w:val="a3"/>
        <w:widowControl w:val="0"/>
        <w:ind w:left="0" w:firstLine="709"/>
        <w:jc w:val="both"/>
      </w:pPr>
      <w:r w:rsidRPr="00F56B1C">
        <w:t xml:space="preserve">В результате освоения учебной дисциплины студент </w:t>
      </w:r>
      <w:r w:rsidRPr="00F56B1C">
        <w:rPr>
          <w:b/>
          <w:i/>
        </w:rPr>
        <w:t>должен:</w:t>
      </w:r>
    </w:p>
    <w:p w:rsidR="001F4F94" w:rsidRDefault="00D67745" w:rsidP="00C73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B1C">
        <w:rPr>
          <w:rFonts w:ascii="Times New Roman" w:hAnsi="Times New Roman" w:cs="Times New Roman"/>
          <w:b/>
          <w:i/>
          <w:sz w:val="24"/>
          <w:szCs w:val="24"/>
        </w:rPr>
        <w:t xml:space="preserve">• уметь </w:t>
      </w:r>
      <w:r w:rsidR="00C73831" w:rsidRPr="00C73831">
        <w:rPr>
          <w:rFonts w:ascii="Times New Roman" w:hAnsi="Times New Roman" w:cs="Times New Roman"/>
          <w:sz w:val="24"/>
          <w:szCs w:val="24"/>
        </w:rPr>
        <w:t>определять виды и типы торговых организаций; устанавливать соответствие вида и типа розничной торговой организации ассортименту реализуемых товаров, торговой площади</w:t>
      </w:r>
      <w:r w:rsidR="00C73831">
        <w:rPr>
          <w:rFonts w:ascii="Times New Roman" w:hAnsi="Times New Roman" w:cs="Times New Roman"/>
          <w:sz w:val="24"/>
          <w:szCs w:val="24"/>
        </w:rPr>
        <w:t>, формам торгового обслуживания</w:t>
      </w:r>
      <w:r w:rsidRPr="00F56B1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67745" w:rsidRPr="00F56B1C" w:rsidRDefault="00D67745" w:rsidP="00C73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B1C">
        <w:rPr>
          <w:rFonts w:ascii="Times New Roman" w:hAnsi="Times New Roman" w:cs="Times New Roman"/>
          <w:b/>
          <w:i/>
          <w:sz w:val="24"/>
          <w:szCs w:val="24"/>
        </w:rPr>
        <w:t>• знать</w:t>
      </w:r>
      <w:r w:rsidRPr="00F56B1C">
        <w:rPr>
          <w:rFonts w:ascii="Times New Roman" w:hAnsi="Times New Roman" w:cs="Times New Roman"/>
          <w:sz w:val="24"/>
          <w:szCs w:val="24"/>
        </w:rPr>
        <w:t xml:space="preserve"> </w:t>
      </w:r>
      <w:r w:rsidR="00C73831" w:rsidRPr="00C73831">
        <w:rPr>
          <w:rFonts w:ascii="Times New Roman" w:hAnsi="Times New Roman" w:cs="Times New Roman"/>
          <w:sz w:val="24"/>
          <w:szCs w:val="24"/>
        </w:rPr>
        <w:t>сущность и содержание коммерческой деятельности; терминологию торгового дела; формы и функции торговли; объекты и субъекты современной торговли; характеристики оптовой и розничной торговли; классификацию торговых организаций; идентификационные признаки и характеристика торговых организаций различных типов и видов; структуру торгово-технологического процесса; принципы размещения розничных торговых организаций; устройство и основы технологических планировок магазинов; технологические процессы в магазинах; виды услуг розничной торговли и требования к ним; составные элементы процесса торгового обслуживания покупателя; номенклатуру показателей качества услуг и методы их определения; материально-техническую базу коммерческой деятельности; структуру и функции складского хозяйства оптовой и розничной торговли; назначение и классификацию товарных складов; технологию складского товародвижения.</w:t>
      </w:r>
    </w:p>
    <w:p w:rsidR="00D67745" w:rsidRDefault="00B07DA7" w:rsidP="00D67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12F26" w:rsidRPr="00D677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67745" w:rsidRPr="00D67745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B07DA7" w:rsidRPr="00B07DA7" w:rsidRDefault="00B07DA7" w:rsidP="00B07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1559"/>
        <w:gridCol w:w="1985"/>
      </w:tblGrid>
      <w:tr w:rsidR="00B07DA7" w:rsidRPr="00B07DA7" w:rsidTr="006701C0">
        <w:trPr>
          <w:trHeight w:val="460"/>
        </w:trPr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Вид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учебной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Количество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часов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</w:tr>
      <w:tr w:rsidR="00B07DA7" w:rsidRPr="00B07DA7" w:rsidTr="006701C0">
        <w:trPr>
          <w:trHeight w:val="285"/>
        </w:trPr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Максимальная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учебная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нагрузка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</w:tr>
      <w:tr w:rsidR="00B07DA7" w:rsidRPr="00B07DA7" w:rsidTr="006701C0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3</w:t>
            </w:r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B07DA7" w:rsidRPr="00B07DA7" w:rsidTr="006701C0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07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том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числе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B07DA7" w:rsidRPr="00B07DA7" w:rsidTr="006701C0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07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теоретическое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обучение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07D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07D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B07DA7" w:rsidRPr="00B07DA7" w:rsidTr="006701C0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07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занятия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07D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07D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12</w:t>
            </w:r>
          </w:p>
        </w:tc>
      </w:tr>
      <w:tr w:rsidR="00B07DA7" w:rsidRPr="00B07DA7" w:rsidTr="006701C0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Самостоятельная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работа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обучающегося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17</w:t>
            </w:r>
          </w:p>
        </w:tc>
      </w:tr>
      <w:tr w:rsidR="00B07DA7" w:rsidRPr="00B07DA7" w:rsidTr="006701C0">
        <w:tc>
          <w:tcPr>
            <w:tcW w:w="94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DA7" w:rsidRPr="00B07DA7" w:rsidRDefault="00B07DA7" w:rsidP="00B07DA7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Форма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промежуточной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аттестации</w:t>
            </w:r>
            <w:proofErr w:type="spellEnd"/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-</w:t>
            </w:r>
            <w:r w:rsidRPr="00B07D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D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экзамен</w:t>
            </w:r>
            <w:proofErr w:type="spellEnd"/>
          </w:p>
        </w:tc>
      </w:tr>
    </w:tbl>
    <w:p w:rsidR="00B07DA7" w:rsidRDefault="00B07DA7" w:rsidP="00B07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7DA7" w:rsidRPr="00E12F26" w:rsidRDefault="00B07DA7" w:rsidP="00B07DA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E12F26">
        <w:rPr>
          <w:rFonts w:ascii="Times New Roman" w:hAnsi="Times New Roman"/>
          <w:b/>
          <w:sz w:val="24"/>
          <w:szCs w:val="24"/>
        </w:rPr>
        <w:t>. Структура дисциплины</w:t>
      </w:r>
    </w:p>
    <w:p w:rsidR="00B07DA7" w:rsidRPr="00B07DA7" w:rsidRDefault="00B07DA7" w:rsidP="00B07DA7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</w:pPr>
      <w:r w:rsidRPr="00B07DA7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>Раздел 1. Основные положения коммерческой деятельности</w:t>
      </w:r>
    </w:p>
    <w:p w:rsidR="00B07DA7" w:rsidRPr="00B07DA7" w:rsidRDefault="00B07DA7" w:rsidP="00B07DA7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07DA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Тема 1.1. Цели и задачи коммерческой деятельности</w:t>
      </w:r>
    </w:p>
    <w:p w:rsidR="00B07DA7" w:rsidRPr="00B07DA7" w:rsidRDefault="00B07DA7" w:rsidP="00B07DA7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07DA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Тема 1.2. Организационно-правовые формы субъектов коммерческой деятельности</w:t>
      </w:r>
    </w:p>
    <w:p w:rsidR="00B07DA7" w:rsidRPr="00B07DA7" w:rsidRDefault="00B07DA7" w:rsidP="00B07DA7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</w:pPr>
      <w:r w:rsidRPr="00B07DA7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>Раздел 2. Оптовая торговля</w:t>
      </w:r>
    </w:p>
    <w:p w:rsidR="00B07DA7" w:rsidRPr="00B07DA7" w:rsidRDefault="00B07DA7" w:rsidP="00B07DA7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07DA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Тема 2.1. Услуги оптовой торговли</w:t>
      </w:r>
    </w:p>
    <w:p w:rsidR="00B07DA7" w:rsidRPr="00B07DA7" w:rsidRDefault="00B07DA7" w:rsidP="00B07DA7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07DA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Тема 2.2. Складское хозяйство оптовой торговли</w:t>
      </w:r>
    </w:p>
    <w:p w:rsidR="00B07DA7" w:rsidRPr="00B07DA7" w:rsidRDefault="00B07DA7" w:rsidP="00B07DA7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07DA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Тема 2.3. Технология складского товародвижения в оптовых торговых организациях</w:t>
      </w:r>
    </w:p>
    <w:p w:rsidR="00B07DA7" w:rsidRPr="00B07DA7" w:rsidRDefault="00B07DA7" w:rsidP="00B07DA7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07DA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Тема 2.4. Товароснабжение</w:t>
      </w:r>
    </w:p>
    <w:p w:rsidR="00B07DA7" w:rsidRPr="00B07DA7" w:rsidRDefault="00B07DA7" w:rsidP="00B07DA7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</w:pPr>
      <w:r w:rsidRPr="00B07DA7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>Раздел 3. Розничная торговля</w:t>
      </w:r>
    </w:p>
    <w:p w:rsidR="00B07DA7" w:rsidRPr="00B07DA7" w:rsidRDefault="00B07DA7" w:rsidP="00B07DA7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07DA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Тема 3.1. Классификация предприятий розничной торговли</w:t>
      </w:r>
    </w:p>
    <w:p w:rsidR="00B07DA7" w:rsidRPr="00B07DA7" w:rsidRDefault="00B07DA7" w:rsidP="00B07DA7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07DA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Тема 3.2. Размещение и планировка розничных торговых предприятий</w:t>
      </w:r>
    </w:p>
    <w:p w:rsidR="00B07DA7" w:rsidRPr="00B07DA7" w:rsidRDefault="00B07DA7" w:rsidP="00B07DA7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07DA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Тема 3.3. Технология товародвижения в розничной торговле</w:t>
      </w:r>
    </w:p>
    <w:p w:rsidR="00B07DA7" w:rsidRPr="00B07DA7" w:rsidRDefault="00B07DA7" w:rsidP="00B07DA7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07DA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Тема 3.4. Торговое обслуживание покупателей</w:t>
      </w:r>
    </w:p>
    <w:p w:rsidR="00B07DA7" w:rsidRPr="00B07DA7" w:rsidRDefault="00B07DA7" w:rsidP="00B07DA7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07DA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Тема 3.5. Правила торговли</w:t>
      </w:r>
    </w:p>
    <w:sectPr w:rsidR="00B07DA7" w:rsidRPr="00B07DA7" w:rsidSect="009233AC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20538"/>
    <w:rsid w:val="00035082"/>
    <w:rsid w:val="000F30FE"/>
    <w:rsid w:val="000F58CD"/>
    <w:rsid w:val="001F4F94"/>
    <w:rsid w:val="002B0576"/>
    <w:rsid w:val="003F7CC2"/>
    <w:rsid w:val="004579B9"/>
    <w:rsid w:val="00480F56"/>
    <w:rsid w:val="004B34F6"/>
    <w:rsid w:val="004E2481"/>
    <w:rsid w:val="004E7DE9"/>
    <w:rsid w:val="00564386"/>
    <w:rsid w:val="005A140D"/>
    <w:rsid w:val="0072226D"/>
    <w:rsid w:val="007409B5"/>
    <w:rsid w:val="007947A0"/>
    <w:rsid w:val="008C2A79"/>
    <w:rsid w:val="008F0EC5"/>
    <w:rsid w:val="009233AC"/>
    <w:rsid w:val="00976D62"/>
    <w:rsid w:val="009E3C05"/>
    <w:rsid w:val="009F2972"/>
    <w:rsid w:val="00A13430"/>
    <w:rsid w:val="00A514EC"/>
    <w:rsid w:val="00B07DA7"/>
    <w:rsid w:val="00B337EF"/>
    <w:rsid w:val="00C20D17"/>
    <w:rsid w:val="00C73831"/>
    <w:rsid w:val="00D22BBD"/>
    <w:rsid w:val="00D55F37"/>
    <w:rsid w:val="00D67745"/>
    <w:rsid w:val="00D826E1"/>
    <w:rsid w:val="00E12F26"/>
    <w:rsid w:val="00E72174"/>
    <w:rsid w:val="00E94C05"/>
    <w:rsid w:val="00EE22BE"/>
    <w:rsid w:val="00F56B1C"/>
    <w:rsid w:val="00F9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375C5"/>
  <w15:docId w15:val="{A448467A-655C-4054-B976-A5A44DA6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64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43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Светлана Арутюнова</cp:lastModifiedBy>
  <cp:revision>20</cp:revision>
  <cp:lastPrinted>2023-06-29T08:26:00Z</cp:lastPrinted>
  <dcterms:created xsi:type="dcterms:W3CDTF">2017-06-02T10:44:00Z</dcterms:created>
  <dcterms:modified xsi:type="dcterms:W3CDTF">2023-06-29T08:26:00Z</dcterms:modified>
</cp:coreProperties>
</file>