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BFE" w:rsidRPr="00011544" w:rsidRDefault="00922BFE" w:rsidP="00922BFE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11544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Аннотация </w:t>
      </w:r>
    </w:p>
    <w:p w:rsidR="00922BFE" w:rsidRPr="00011544" w:rsidRDefault="00922BFE" w:rsidP="00922B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11544">
        <w:rPr>
          <w:rFonts w:ascii="Times New Roman" w:hAnsi="Times New Roman" w:cs="Times New Roman"/>
          <w:b/>
          <w:i/>
          <w:caps/>
          <w:sz w:val="24"/>
          <w:szCs w:val="24"/>
        </w:rPr>
        <w:tab/>
      </w:r>
    </w:p>
    <w:p w:rsidR="00922BFE" w:rsidRPr="00011544" w:rsidRDefault="00922BFE" w:rsidP="00922BFE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11544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к рабочей программе  учебной дисциплины </w:t>
      </w:r>
    </w:p>
    <w:p w:rsidR="00922BFE" w:rsidRPr="00011544" w:rsidRDefault="00922BFE" w:rsidP="00922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i/>
          <w:caps/>
          <w:color w:val="FF0000"/>
          <w:sz w:val="24"/>
          <w:szCs w:val="24"/>
        </w:rPr>
      </w:pPr>
      <w:r w:rsidRPr="00011544">
        <w:rPr>
          <w:rFonts w:ascii="Times New Roman" w:hAnsi="Times New Roman" w:cs="Times New Roman"/>
          <w:b/>
          <w:bCs/>
          <w:i/>
          <w:caps/>
          <w:color w:val="000000"/>
          <w:sz w:val="24"/>
          <w:szCs w:val="24"/>
        </w:rPr>
        <w:t xml:space="preserve">ОП.10 </w:t>
      </w:r>
      <w:r w:rsidRPr="00011544">
        <w:rPr>
          <w:rFonts w:ascii="Times New Roman" w:hAnsi="Times New Roman" w:cs="Times New Roman"/>
          <w:b/>
          <w:bCs/>
          <w:i/>
          <w:caps/>
          <w:color w:val="000000"/>
          <w:sz w:val="24"/>
          <w:szCs w:val="24"/>
        </w:rPr>
        <w:tab/>
      </w:r>
      <w:r w:rsidRPr="00011544">
        <w:rPr>
          <w:rFonts w:ascii="Times New Roman" w:hAnsi="Times New Roman" w:cs="Times New Roman"/>
          <w:b/>
          <w:bCs/>
          <w:i/>
          <w:caps/>
          <w:sz w:val="24"/>
          <w:szCs w:val="24"/>
        </w:rPr>
        <w:t xml:space="preserve"> «Экономика организации»</w:t>
      </w:r>
    </w:p>
    <w:p w:rsidR="00922BFE" w:rsidRPr="00011544" w:rsidRDefault="00922BFE" w:rsidP="00922BFE">
      <w:pPr>
        <w:numPr>
          <w:ilvl w:val="0"/>
          <w:numId w:val="10"/>
        </w:numPr>
        <w:tabs>
          <w:tab w:val="left" w:pos="-126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11544">
        <w:rPr>
          <w:rFonts w:ascii="Times New Roman" w:hAnsi="Times New Roman" w:cs="Times New Roman"/>
          <w:b/>
          <w:i/>
          <w:sz w:val="24"/>
          <w:szCs w:val="24"/>
        </w:rPr>
        <w:t xml:space="preserve">Место дисциплины в структуре основной профессиональной образовательной программы (ОПОП) </w:t>
      </w:r>
    </w:p>
    <w:p w:rsidR="00922BFE" w:rsidRPr="00011544" w:rsidRDefault="00922BFE" w:rsidP="00922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1544">
        <w:rPr>
          <w:rFonts w:ascii="Times New Roman" w:hAnsi="Times New Roman" w:cs="Times New Roman"/>
          <w:i/>
          <w:sz w:val="24"/>
          <w:szCs w:val="24"/>
        </w:rPr>
        <w:t>Дисциплина «Экономика организации» является вариативной частью  основной профессиональной образовательной программы и   относится к группе общепрофессиональных дисциплин профессионального цикла ОП.10 по специальности   38.02.05 «Товароведение и экспертиза качества потребительских товаров».</w:t>
      </w:r>
    </w:p>
    <w:p w:rsidR="00922BFE" w:rsidRPr="00011544" w:rsidRDefault="00922BFE" w:rsidP="00922B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11544">
        <w:rPr>
          <w:rFonts w:ascii="Times New Roman" w:hAnsi="Times New Roman" w:cs="Times New Roman"/>
          <w:b/>
          <w:i/>
          <w:sz w:val="24"/>
          <w:szCs w:val="24"/>
        </w:rPr>
        <w:t>2. Цель изучения дисциплины</w:t>
      </w:r>
    </w:p>
    <w:p w:rsidR="00922BFE" w:rsidRPr="00011544" w:rsidRDefault="00922BFE" w:rsidP="00922BFE">
      <w:pPr>
        <w:widowControl w:val="0"/>
        <w:tabs>
          <w:tab w:val="left" w:pos="106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1544">
        <w:rPr>
          <w:rFonts w:ascii="Times New Roman" w:hAnsi="Times New Roman" w:cs="Times New Roman"/>
          <w:i/>
          <w:sz w:val="24"/>
          <w:szCs w:val="24"/>
        </w:rPr>
        <w:t>Цель преподавания дисциплины определяется необходимостью  формирования  у будущих специалистов современного  экономического мышления:  (высокий профессионализм, использование  прогрессивных методов  хозяйствования, социальная ответственность, рачительное  отношение  к ресурсам, соблюдение режима экономии и т.п.), способствовать значительному повышению уровня логической культуры обучающихся, научить их аргументировано рассуждать и доказывать, что позволит им более осознанно и эффективно осваивать все последующие профессиональные дисциплины.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11544">
        <w:rPr>
          <w:rFonts w:ascii="Times New Roman" w:hAnsi="Times New Roman" w:cs="Times New Roman"/>
          <w:i/>
          <w:sz w:val="24"/>
          <w:szCs w:val="24"/>
        </w:rPr>
        <w:t>Изучение дисциплины направлено на формирование общих (ОК 1 – 9) и  профессиональных (ПК 3.1, 3.4, 3.5) компетенций.</w:t>
      </w:r>
      <w:r w:rsidRPr="0001154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922BFE" w:rsidRPr="00011544" w:rsidRDefault="00922BFE" w:rsidP="00922BFE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f1"/>
        <w:tblW w:w="5000" w:type="pct"/>
        <w:tblLayout w:type="fixed"/>
        <w:tblLook w:val="04A0"/>
      </w:tblPr>
      <w:tblGrid>
        <w:gridCol w:w="7762"/>
        <w:gridCol w:w="144"/>
        <w:gridCol w:w="44"/>
        <w:gridCol w:w="1621"/>
      </w:tblGrid>
      <w:tr w:rsidR="00922BFE" w:rsidRPr="00011544" w:rsidTr="00027603">
        <w:tc>
          <w:tcPr>
            <w:tcW w:w="4055" w:type="pct"/>
          </w:tcPr>
          <w:p w:rsidR="00922BFE" w:rsidRPr="00011544" w:rsidRDefault="00922BFE" w:rsidP="00027603">
            <w:pPr>
              <w:ind w:firstLine="33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11544">
              <w:rPr>
                <w:b/>
                <w:bCs/>
                <w:i/>
                <w:sz w:val="24"/>
                <w:szCs w:val="24"/>
              </w:rPr>
              <w:t xml:space="preserve">Личностные результаты </w:t>
            </w:r>
          </w:p>
          <w:p w:rsidR="00922BFE" w:rsidRPr="00011544" w:rsidRDefault="00922BFE" w:rsidP="00027603">
            <w:pPr>
              <w:ind w:firstLine="33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11544">
              <w:rPr>
                <w:b/>
                <w:bCs/>
                <w:i/>
                <w:sz w:val="24"/>
                <w:szCs w:val="24"/>
              </w:rPr>
              <w:t xml:space="preserve">реализации программы воспитания </w:t>
            </w:r>
          </w:p>
          <w:p w:rsidR="00922BFE" w:rsidRPr="00011544" w:rsidRDefault="00922BFE" w:rsidP="00027603">
            <w:pPr>
              <w:ind w:firstLine="33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11544">
              <w:rPr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945" w:type="pct"/>
            <w:gridSpan w:val="3"/>
            <w:vAlign w:val="center"/>
          </w:tcPr>
          <w:p w:rsidR="00922BFE" w:rsidRPr="00011544" w:rsidRDefault="00922BFE" w:rsidP="00027603">
            <w:pPr>
              <w:ind w:firstLine="33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11544">
              <w:rPr>
                <w:b/>
                <w:bCs/>
                <w:i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922BFE" w:rsidRPr="00011544" w:rsidTr="00027603">
        <w:tc>
          <w:tcPr>
            <w:tcW w:w="4055" w:type="pct"/>
          </w:tcPr>
          <w:p w:rsidR="00922BFE" w:rsidRPr="00011544" w:rsidRDefault="00922BFE" w:rsidP="00027603">
            <w:pPr>
              <w:spacing w:before="120"/>
              <w:jc w:val="both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011544">
              <w:rPr>
                <w:i/>
                <w:sz w:val="24"/>
                <w:szCs w:val="24"/>
              </w:rPr>
              <w:t>Осознающий себя гражданином и защитником великой страны.</w:t>
            </w:r>
          </w:p>
        </w:tc>
        <w:tc>
          <w:tcPr>
            <w:tcW w:w="945" w:type="pct"/>
            <w:gridSpan w:val="3"/>
            <w:vAlign w:val="center"/>
          </w:tcPr>
          <w:p w:rsidR="00922BFE" w:rsidRPr="00011544" w:rsidRDefault="00922BFE" w:rsidP="00027603">
            <w:pPr>
              <w:ind w:firstLine="33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11544">
              <w:rPr>
                <w:b/>
                <w:bCs/>
                <w:i/>
                <w:sz w:val="24"/>
                <w:szCs w:val="24"/>
              </w:rPr>
              <w:t>ЛР 1</w:t>
            </w:r>
          </w:p>
        </w:tc>
      </w:tr>
      <w:tr w:rsidR="00922BFE" w:rsidRPr="00011544" w:rsidTr="00027603">
        <w:tc>
          <w:tcPr>
            <w:tcW w:w="4055" w:type="pct"/>
          </w:tcPr>
          <w:p w:rsidR="00922BFE" w:rsidRPr="00011544" w:rsidRDefault="00922BFE" w:rsidP="00027603">
            <w:pPr>
              <w:ind w:firstLine="33"/>
              <w:jc w:val="both"/>
              <w:rPr>
                <w:b/>
                <w:bCs/>
                <w:i/>
                <w:sz w:val="24"/>
                <w:szCs w:val="24"/>
              </w:rPr>
            </w:pPr>
            <w:r w:rsidRPr="00011544">
              <w:rPr>
                <w:i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945" w:type="pct"/>
            <w:gridSpan w:val="3"/>
            <w:vAlign w:val="center"/>
          </w:tcPr>
          <w:p w:rsidR="00922BFE" w:rsidRPr="00011544" w:rsidRDefault="00922BFE" w:rsidP="00027603">
            <w:pPr>
              <w:ind w:firstLine="33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11544">
              <w:rPr>
                <w:b/>
                <w:bCs/>
                <w:i/>
                <w:sz w:val="24"/>
                <w:szCs w:val="24"/>
              </w:rPr>
              <w:t>ЛР 2</w:t>
            </w:r>
          </w:p>
        </w:tc>
      </w:tr>
      <w:tr w:rsidR="00922BFE" w:rsidRPr="00011544" w:rsidTr="00027603">
        <w:tc>
          <w:tcPr>
            <w:tcW w:w="4055" w:type="pct"/>
          </w:tcPr>
          <w:p w:rsidR="00922BFE" w:rsidRPr="00011544" w:rsidRDefault="00922BFE" w:rsidP="00027603">
            <w:pPr>
              <w:ind w:firstLine="33"/>
              <w:jc w:val="both"/>
              <w:rPr>
                <w:b/>
                <w:bCs/>
                <w:i/>
                <w:sz w:val="24"/>
                <w:szCs w:val="24"/>
              </w:rPr>
            </w:pPr>
            <w:r w:rsidRPr="00011544">
              <w:rPr>
                <w:i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945" w:type="pct"/>
            <w:gridSpan w:val="3"/>
            <w:vAlign w:val="center"/>
          </w:tcPr>
          <w:p w:rsidR="00922BFE" w:rsidRPr="00011544" w:rsidRDefault="00922BFE" w:rsidP="00027603">
            <w:pPr>
              <w:ind w:firstLine="33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11544">
              <w:rPr>
                <w:b/>
                <w:bCs/>
                <w:i/>
                <w:sz w:val="24"/>
                <w:szCs w:val="24"/>
              </w:rPr>
              <w:t>ЛР 3</w:t>
            </w:r>
          </w:p>
        </w:tc>
      </w:tr>
      <w:tr w:rsidR="00922BFE" w:rsidRPr="00011544" w:rsidTr="00027603">
        <w:tc>
          <w:tcPr>
            <w:tcW w:w="4055" w:type="pct"/>
          </w:tcPr>
          <w:p w:rsidR="00922BFE" w:rsidRPr="00011544" w:rsidRDefault="00922BFE" w:rsidP="00027603">
            <w:pPr>
              <w:ind w:firstLine="33"/>
              <w:jc w:val="both"/>
              <w:rPr>
                <w:b/>
                <w:bCs/>
                <w:i/>
                <w:sz w:val="24"/>
                <w:szCs w:val="24"/>
              </w:rPr>
            </w:pPr>
            <w:r w:rsidRPr="00011544">
              <w:rPr>
                <w:i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945" w:type="pct"/>
            <w:gridSpan w:val="3"/>
            <w:vAlign w:val="center"/>
          </w:tcPr>
          <w:p w:rsidR="00922BFE" w:rsidRPr="00011544" w:rsidRDefault="00922BFE" w:rsidP="00027603">
            <w:pPr>
              <w:ind w:firstLine="33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11544">
              <w:rPr>
                <w:b/>
                <w:bCs/>
                <w:i/>
                <w:sz w:val="24"/>
                <w:szCs w:val="24"/>
              </w:rPr>
              <w:t>ЛР 4</w:t>
            </w:r>
          </w:p>
        </w:tc>
      </w:tr>
      <w:tr w:rsidR="00922BFE" w:rsidRPr="00011544" w:rsidTr="00027603">
        <w:tc>
          <w:tcPr>
            <w:tcW w:w="4055" w:type="pct"/>
          </w:tcPr>
          <w:p w:rsidR="00922BFE" w:rsidRPr="00011544" w:rsidRDefault="00922BFE" w:rsidP="00027603">
            <w:pPr>
              <w:ind w:firstLine="33"/>
              <w:jc w:val="both"/>
              <w:rPr>
                <w:b/>
                <w:bCs/>
                <w:i/>
                <w:sz w:val="24"/>
                <w:szCs w:val="24"/>
              </w:rPr>
            </w:pPr>
            <w:r w:rsidRPr="00011544">
              <w:rPr>
                <w:i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945" w:type="pct"/>
            <w:gridSpan w:val="3"/>
            <w:vAlign w:val="center"/>
          </w:tcPr>
          <w:p w:rsidR="00922BFE" w:rsidRPr="00011544" w:rsidRDefault="00922BFE" w:rsidP="00027603">
            <w:pPr>
              <w:ind w:firstLine="33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11544">
              <w:rPr>
                <w:b/>
                <w:bCs/>
                <w:i/>
                <w:sz w:val="24"/>
                <w:szCs w:val="24"/>
              </w:rPr>
              <w:t>ЛР 5</w:t>
            </w:r>
          </w:p>
        </w:tc>
      </w:tr>
      <w:tr w:rsidR="00922BFE" w:rsidRPr="00011544" w:rsidTr="00027603">
        <w:tc>
          <w:tcPr>
            <w:tcW w:w="4055" w:type="pct"/>
          </w:tcPr>
          <w:p w:rsidR="00922BFE" w:rsidRPr="00011544" w:rsidRDefault="00922BFE" w:rsidP="00027603">
            <w:pPr>
              <w:ind w:firstLine="33"/>
              <w:jc w:val="both"/>
              <w:rPr>
                <w:b/>
                <w:bCs/>
                <w:i/>
                <w:sz w:val="24"/>
                <w:szCs w:val="24"/>
              </w:rPr>
            </w:pPr>
            <w:r w:rsidRPr="00011544">
              <w:rPr>
                <w:i/>
                <w:sz w:val="24"/>
                <w:szCs w:val="24"/>
              </w:rPr>
              <w:t xml:space="preserve">Проявляющий уважение к людям старшего поколения и готовность к участию в социальной поддержке и волонтерских движениях.  </w:t>
            </w:r>
          </w:p>
        </w:tc>
        <w:tc>
          <w:tcPr>
            <w:tcW w:w="945" w:type="pct"/>
            <w:gridSpan w:val="3"/>
            <w:vAlign w:val="center"/>
          </w:tcPr>
          <w:p w:rsidR="00922BFE" w:rsidRPr="00011544" w:rsidRDefault="00922BFE" w:rsidP="00027603">
            <w:pPr>
              <w:ind w:firstLine="33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11544">
              <w:rPr>
                <w:b/>
                <w:bCs/>
                <w:i/>
                <w:sz w:val="24"/>
                <w:szCs w:val="24"/>
              </w:rPr>
              <w:t>ЛР 6</w:t>
            </w:r>
          </w:p>
        </w:tc>
      </w:tr>
      <w:tr w:rsidR="00922BFE" w:rsidRPr="00011544" w:rsidTr="00027603">
        <w:tc>
          <w:tcPr>
            <w:tcW w:w="4055" w:type="pct"/>
          </w:tcPr>
          <w:p w:rsidR="00922BFE" w:rsidRPr="00011544" w:rsidRDefault="00922BFE" w:rsidP="00027603">
            <w:pPr>
              <w:ind w:firstLine="33"/>
              <w:jc w:val="both"/>
              <w:rPr>
                <w:b/>
                <w:bCs/>
                <w:i/>
                <w:sz w:val="24"/>
                <w:szCs w:val="24"/>
              </w:rPr>
            </w:pPr>
            <w:r w:rsidRPr="00011544">
              <w:rPr>
                <w:i/>
                <w:sz w:val="24"/>
                <w:szCs w:val="24"/>
              </w:rPr>
              <w:t xml:space="preserve">Осознающий приоритетную ценность личности человека; уважающий </w:t>
            </w:r>
            <w:r w:rsidRPr="00011544">
              <w:rPr>
                <w:i/>
                <w:sz w:val="24"/>
                <w:szCs w:val="24"/>
              </w:rPr>
              <w:lastRenderedPageBreak/>
              <w:t xml:space="preserve">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945" w:type="pct"/>
            <w:gridSpan w:val="3"/>
            <w:vAlign w:val="center"/>
          </w:tcPr>
          <w:p w:rsidR="00922BFE" w:rsidRPr="00011544" w:rsidRDefault="00922BFE" w:rsidP="00027603">
            <w:pPr>
              <w:ind w:firstLine="33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11544">
              <w:rPr>
                <w:b/>
                <w:bCs/>
                <w:i/>
                <w:sz w:val="24"/>
                <w:szCs w:val="24"/>
              </w:rPr>
              <w:lastRenderedPageBreak/>
              <w:t>ЛР 7</w:t>
            </w:r>
          </w:p>
        </w:tc>
      </w:tr>
      <w:tr w:rsidR="00922BFE" w:rsidRPr="00011544" w:rsidTr="00027603">
        <w:tc>
          <w:tcPr>
            <w:tcW w:w="4055" w:type="pct"/>
          </w:tcPr>
          <w:p w:rsidR="00922BFE" w:rsidRPr="00011544" w:rsidRDefault="00922BFE" w:rsidP="00027603">
            <w:pPr>
              <w:ind w:firstLine="33"/>
              <w:jc w:val="both"/>
              <w:rPr>
                <w:b/>
                <w:bCs/>
                <w:i/>
                <w:sz w:val="24"/>
                <w:szCs w:val="24"/>
              </w:rPr>
            </w:pPr>
            <w:r w:rsidRPr="00011544">
              <w:rPr>
                <w:i/>
                <w:sz w:val="24"/>
                <w:szCs w:val="24"/>
              </w:rPr>
              <w:lastRenderedPageBreak/>
              <w:t xml:space="preserve"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</w:t>
            </w:r>
            <w:r w:rsidRPr="00011544">
              <w:rPr>
                <w:sz w:val="24"/>
                <w:szCs w:val="24"/>
              </w:rPr>
              <w:t>государства.</w:t>
            </w:r>
          </w:p>
        </w:tc>
        <w:tc>
          <w:tcPr>
            <w:tcW w:w="945" w:type="pct"/>
            <w:gridSpan w:val="3"/>
            <w:vAlign w:val="center"/>
          </w:tcPr>
          <w:p w:rsidR="00922BFE" w:rsidRPr="00011544" w:rsidRDefault="00922BFE" w:rsidP="00027603">
            <w:pPr>
              <w:ind w:firstLine="33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11544">
              <w:rPr>
                <w:b/>
                <w:bCs/>
                <w:i/>
                <w:sz w:val="24"/>
                <w:szCs w:val="24"/>
              </w:rPr>
              <w:t>ЛР 8</w:t>
            </w:r>
          </w:p>
        </w:tc>
      </w:tr>
      <w:tr w:rsidR="00922BFE" w:rsidRPr="00011544" w:rsidTr="00027603">
        <w:tc>
          <w:tcPr>
            <w:tcW w:w="4055" w:type="pct"/>
          </w:tcPr>
          <w:p w:rsidR="00922BFE" w:rsidRPr="00011544" w:rsidRDefault="00922BFE" w:rsidP="00027603">
            <w:pPr>
              <w:ind w:firstLine="33"/>
              <w:jc w:val="both"/>
              <w:rPr>
                <w:b/>
                <w:bCs/>
                <w:i/>
                <w:sz w:val="24"/>
                <w:szCs w:val="24"/>
              </w:rPr>
            </w:pPr>
            <w:r w:rsidRPr="00011544">
              <w:rPr>
                <w:i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945" w:type="pct"/>
            <w:gridSpan w:val="3"/>
            <w:vAlign w:val="center"/>
          </w:tcPr>
          <w:p w:rsidR="00922BFE" w:rsidRPr="00011544" w:rsidRDefault="00922BFE" w:rsidP="00027603">
            <w:pPr>
              <w:ind w:firstLine="33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11544">
              <w:rPr>
                <w:b/>
                <w:bCs/>
                <w:i/>
                <w:sz w:val="24"/>
                <w:szCs w:val="24"/>
              </w:rPr>
              <w:t>ЛР 9</w:t>
            </w:r>
          </w:p>
        </w:tc>
      </w:tr>
      <w:tr w:rsidR="00922BFE" w:rsidRPr="00011544" w:rsidTr="00027603">
        <w:tc>
          <w:tcPr>
            <w:tcW w:w="4055" w:type="pct"/>
          </w:tcPr>
          <w:p w:rsidR="00922BFE" w:rsidRPr="00011544" w:rsidRDefault="00922BFE" w:rsidP="00027603">
            <w:pPr>
              <w:jc w:val="both"/>
              <w:rPr>
                <w:b/>
                <w:bCs/>
                <w:i/>
                <w:sz w:val="24"/>
                <w:szCs w:val="24"/>
              </w:rPr>
            </w:pPr>
            <w:r w:rsidRPr="00011544">
              <w:rPr>
                <w:i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945" w:type="pct"/>
            <w:gridSpan w:val="3"/>
            <w:vAlign w:val="center"/>
          </w:tcPr>
          <w:p w:rsidR="00922BFE" w:rsidRPr="00011544" w:rsidRDefault="00922BFE" w:rsidP="00027603">
            <w:pPr>
              <w:ind w:firstLine="33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11544">
              <w:rPr>
                <w:b/>
                <w:bCs/>
                <w:i/>
                <w:sz w:val="24"/>
                <w:szCs w:val="24"/>
              </w:rPr>
              <w:t>ЛР 10</w:t>
            </w:r>
          </w:p>
        </w:tc>
      </w:tr>
      <w:tr w:rsidR="00922BFE" w:rsidRPr="00011544" w:rsidTr="00027603">
        <w:tc>
          <w:tcPr>
            <w:tcW w:w="4055" w:type="pct"/>
          </w:tcPr>
          <w:p w:rsidR="00922BFE" w:rsidRPr="00011544" w:rsidRDefault="00922BFE" w:rsidP="00027603">
            <w:pPr>
              <w:jc w:val="both"/>
              <w:rPr>
                <w:b/>
                <w:bCs/>
                <w:i/>
                <w:sz w:val="24"/>
                <w:szCs w:val="24"/>
              </w:rPr>
            </w:pPr>
            <w:r w:rsidRPr="00011544">
              <w:rPr>
                <w:i/>
                <w:sz w:val="24"/>
                <w:szCs w:val="24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945" w:type="pct"/>
            <w:gridSpan w:val="3"/>
            <w:vAlign w:val="center"/>
          </w:tcPr>
          <w:p w:rsidR="00922BFE" w:rsidRPr="00011544" w:rsidRDefault="00922BFE" w:rsidP="00027603">
            <w:pPr>
              <w:ind w:firstLine="33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11544">
              <w:rPr>
                <w:b/>
                <w:bCs/>
                <w:i/>
                <w:sz w:val="24"/>
                <w:szCs w:val="24"/>
              </w:rPr>
              <w:t>ЛР 11</w:t>
            </w:r>
          </w:p>
        </w:tc>
      </w:tr>
      <w:tr w:rsidR="00922BFE" w:rsidRPr="00011544" w:rsidTr="00027603">
        <w:tc>
          <w:tcPr>
            <w:tcW w:w="4055" w:type="pct"/>
          </w:tcPr>
          <w:p w:rsidR="00922BFE" w:rsidRPr="00011544" w:rsidRDefault="00922BFE" w:rsidP="00027603">
            <w:pPr>
              <w:jc w:val="both"/>
              <w:rPr>
                <w:b/>
                <w:bCs/>
                <w:i/>
                <w:sz w:val="24"/>
                <w:szCs w:val="24"/>
              </w:rPr>
            </w:pPr>
            <w:r w:rsidRPr="00011544">
              <w:rPr>
                <w:i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945" w:type="pct"/>
            <w:gridSpan w:val="3"/>
            <w:vAlign w:val="center"/>
          </w:tcPr>
          <w:p w:rsidR="00922BFE" w:rsidRPr="00011544" w:rsidRDefault="00922BFE" w:rsidP="00027603">
            <w:pPr>
              <w:ind w:firstLine="33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11544">
              <w:rPr>
                <w:b/>
                <w:bCs/>
                <w:i/>
                <w:sz w:val="24"/>
                <w:szCs w:val="24"/>
              </w:rPr>
              <w:t>ЛР 12</w:t>
            </w:r>
          </w:p>
        </w:tc>
      </w:tr>
      <w:tr w:rsidR="00922BFE" w:rsidRPr="00011544" w:rsidTr="00027603">
        <w:tc>
          <w:tcPr>
            <w:tcW w:w="5000" w:type="pct"/>
            <w:gridSpan w:val="4"/>
          </w:tcPr>
          <w:p w:rsidR="00922BFE" w:rsidRPr="00011544" w:rsidRDefault="00922BFE" w:rsidP="00027603">
            <w:pPr>
              <w:widowControl w:val="0"/>
              <w:autoSpaceDE w:val="0"/>
              <w:autoSpaceDN w:val="0"/>
              <w:ind w:firstLine="33"/>
              <w:jc w:val="center"/>
              <w:rPr>
                <w:b/>
                <w:i/>
                <w:sz w:val="24"/>
                <w:szCs w:val="24"/>
              </w:rPr>
            </w:pPr>
            <w:r w:rsidRPr="00011544">
              <w:rPr>
                <w:b/>
                <w:i/>
                <w:sz w:val="24"/>
                <w:szCs w:val="24"/>
              </w:rPr>
              <w:t>Личностные результаты</w:t>
            </w:r>
          </w:p>
          <w:p w:rsidR="00922BFE" w:rsidRPr="00011544" w:rsidRDefault="00922BFE" w:rsidP="00027603">
            <w:pPr>
              <w:jc w:val="both"/>
              <w:rPr>
                <w:i/>
                <w:sz w:val="24"/>
                <w:szCs w:val="24"/>
              </w:rPr>
            </w:pPr>
            <w:r w:rsidRPr="00011544">
              <w:rPr>
                <w:b/>
                <w:i/>
                <w:sz w:val="24"/>
                <w:szCs w:val="24"/>
              </w:rPr>
              <w:t>реализации программы воспитания, определенные отраслевыми требованиями к деловым качествам личности</w:t>
            </w:r>
          </w:p>
        </w:tc>
      </w:tr>
      <w:tr w:rsidR="00922BFE" w:rsidRPr="00011544" w:rsidTr="00027603">
        <w:tc>
          <w:tcPr>
            <w:tcW w:w="4055" w:type="pct"/>
            <w:vAlign w:val="center"/>
          </w:tcPr>
          <w:p w:rsidR="00922BFE" w:rsidRPr="00011544" w:rsidRDefault="00922BFE" w:rsidP="00027603">
            <w:pPr>
              <w:widowControl w:val="0"/>
              <w:autoSpaceDE w:val="0"/>
              <w:autoSpaceDN w:val="0"/>
              <w:jc w:val="both"/>
              <w:rPr>
                <w:i/>
                <w:sz w:val="24"/>
                <w:szCs w:val="24"/>
              </w:rPr>
            </w:pPr>
            <w:r w:rsidRPr="00011544">
              <w:rPr>
                <w:i/>
                <w:sz w:val="24"/>
                <w:szCs w:val="24"/>
              </w:rPr>
              <w:t>Соблюдающий в своей профессиональной деятельности этические принципы: честности, независимости, профессионального скептицизма, противодействия коррупции и экстремизму, обладающий системным мышлением и умением принимать решение в условиях риска и неопределенности.</w:t>
            </w:r>
          </w:p>
        </w:tc>
        <w:tc>
          <w:tcPr>
            <w:tcW w:w="945" w:type="pct"/>
            <w:gridSpan w:val="3"/>
            <w:vAlign w:val="center"/>
          </w:tcPr>
          <w:p w:rsidR="00922BFE" w:rsidRPr="00011544" w:rsidRDefault="00922BFE" w:rsidP="00027603">
            <w:pPr>
              <w:widowControl w:val="0"/>
              <w:autoSpaceDE w:val="0"/>
              <w:autoSpaceDN w:val="0"/>
              <w:ind w:firstLine="33"/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011544">
              <w:rPr>
                <w:b/>
                <w:i/>
                <w:sz w:val="24"/>
                <w:szCs w:val="24"/>
                <w:lang w:val="en-US"/>
              </w:rPr>
              <w:t>ЛР 13</w:t>
            </w:r>
          </w:p>
        </w:tc>
      </w:tr>
      <w:tr w:rsidR="00922BFE" w:rsidRPr="00011544" w:rsidTr="00027603">
        <w:tc>
          <w:tcPr>
            <w:tcW w:w="4055" w:type="pct"/>
            <w:vAlign w:val="center"/>
          </w:tcPr>
          <w:p w:rsidR="00922BFE" w:rsidRPr="00011544" w:rsidRDefault="00922BFE" w:rsidP="00027603">
            <w:pPr>
              <w:widowControl w:val="0"/>
              <w:autoSpaceDE w:val="0"/>
              <w:autoSpaceDN w:val="0"/>
              <w:jc w:val="both"/>
              <w:rPr>
                <w:i/>
                <w:sz w:val="24"/>
                <w:szCs w:val="24"/>
              </w:rPr>
            </w:pPr>
            <w:r w:rsidRPr="00011544">
              <w:rPr>
                <w:i/>
                <w:sz w:val="24"/>
                <w:szCs w:val="24"/>
              </w:rPr>
              <w:t>Проявляющий гражданское отношение к профессиональной деятельности как к возможности личного участия в решении общественных, государственных, общенациональных проблем.</w:t>
            </w:r>
          </w:p>
        </w:tc>
        <w:tc>
          <w:tcPr>
            <w:tcW w:w="945" w:type="pct"/>
            <w:gridSpan w:val="3"/>
            <w:vAlign w:val="center"/>
          </w:tcPr>
          <w:p w:rsidR="00922BFE" w:rsidRPr="00011544" w:rsidRDefault="00922BFE" w:rsidP="00027603">
            <w:pPr>
              <w:widowControl w:val="0"/>
              <w:autoSpaceDE w:val="0"/>
              <w:autoSpaceDN w:val="0"/>
              <w:ind w:firstLine="33"/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011544">
              <w:rPr>
                <w:b/>
                <w:i/>
                <w:sz w:val="24"/>
                <w:szCs w:val="24"/>
                <w:lang w:val="en-US"/>
              </w:rPr>
              <w:t>ЛР 14</w:t>
            </w:r>
          </w:p>
        </w:tc>
      </w:tr>
      <w:tr w:rsidR="00922BFE" w:rsidRPr="00011544" w:rsidTr="00027603">
        <w:tc>
          <w:tcPr>
            <w:tcW w:w="4055" w:type="pct"/>
            <w:vAlign w:val="center"/>
          </w:tcPr>
          <w:p w:rsidR="00922BFE" w:rsidRPr="00011544" w:rsidRDefault="00922BFE" w:rsidP="00027603">
            <w:pPr>
              <w:widowControl w:val="0"/>
              <w:autoSpaceDE w:val="0"/>
              <w:autoSpaceDN w:val="0"/>
              <w:jc w:val="both"/>
              <w:rPr>
                <w:i/>
                <w:sz w:val="24"/>
                <w:szCs w:val="24"/>
              </w:rPr>
            </w:pPr>
            <w:r w:rsidRPr="00011544">
              <w:rPr>
                <w:i/>
                <w:sz w:val="24"/>
                <w:szCs w:val="24"/>
              </w:rPr>
              <w:t>Открытый к текущим и перспективным изменениям в мире труда и профессий.</w:t>
            </w:r>
          </w:p>
        </w:tc>
        <w:tc>
          <w:tcPr>
            <w:tcW w:w="945" w:type="pct"/>
            <w:gridSpan w:val="3"/>
            <w:vAlign w:val="center"/>
          </w:tcPr>
          <w:p w:rsidR="00922BFE" w:rsidRPr="00011544" w:rsidRDefault="00922BFE" w:rsidP="00027603">
            <w:pPr>
              <w:widowControl w:val="0"/>
              <w:autoSpaceDE w:val="0"/>
              <w:autoSpaceDN w:val="0"/>
              <w:ind w:firstLine="33"/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011544">
              <w:rPr>
                <w:b/>
                <w:i/>
                <w:sz w:val="24"/>
                <w:szCs w:val="24"/>
                <w:lang w:val="en-US"/>
              </w:rPr>
              <w:t>ЛР 15</w:t>
            </w:r>
          </w:p>
        </w:tc>
      </w:tr>
      <w:tr w:rsidR="00922BFE" w:rsidRPr="00011544" w:rsidTr="00027603">
        <w:tc>
          <w:tcPr>
            <w:tcW w:w="4055" w:type="pct"/>
          </w:tcPr>
          <w:p w:rsidR="00922BFE" w:rsidRPr="00011544" w:rsidRDefault="00922BFE" w:rsidP="00027603">
            <w:pPr>
              <w:jc w:val="both"/>
              <w:rPr>
                <w:b/>
                <w:bCs/>
                <w:i/>
                <w:sz w:val="24"/>
                <w:szCs w:val="24"/>
              </w:rPr>
            </w:pPr>
            <w:r w:rsidRPr="00011544">
              <w:rPr>
                <w:i/>
                <w:sz w:val="24"/>
                <w:szCs w:val="24"/>
              </w:rPr>
              <w:t>Демонстрирующий готовность и способность вести с другими людьми, достигать в нем взаимопонимания, находить общие цели и сотрудничать для их достижения в профессиональной деятельности.</w:t>
            </w:r>
          </w:p>
        </w:tc>
        <w:tc>
          <w:tcPr>
            <w:tcW w:w="945" w:type="pct"/>
            <w:gridSpan w:val="3"/>
            <w:vAlign w:val="center"/>
          </w:tcPr>
          <w:p w:rsidR="00922BFE" w:rsidRPr="00011544" w:rsidRDefault="00922BFE" w:rsidP="00027603">
            <w:pPr>
              <w:ind w:firstLine="33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11544">
              <w:rPr>
                <w:b/>
                <w:bCs/>
                <w:i/>
                <w:sz w:val="24"/>
                <w:szCs w:val="24"/>
              </w:rPr>
              <w:t>ЛР 16</w:t>
            </w:r>
          </w:p>
        </w:tc>
      </w:tr>
      <w:tr w:rsidR="00922BFE" w:rsidRPr="00011544" w:rsidTr="00027603">
        <w:tc>
          <w:tcPr>
            <w:tcW w:w="4055" w:type="pct"/>
          </w:tcPr>
          <w:p w:rsidR="00922BFE" w:rsidRPr="00011544" w:rsidRDefault="00922BFE" w:rsidP="00027603">
            <w:pPr>
              <w:jc w:val="both"/>
              <w:rPr>
                <w:b/>
                <w:bCs/>
                <w:i/>
                <w:sz w:val="24"/>
                <w:szCs w:val="24"/>
              </w:rPr>
            </w:pPr>
            <w:r w:rsidRPr="00011544">
              <w:rPr>
                <w:i/>
                <w:sz w:val="24"/>
                <w:szCs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945" w:type="pct"/>
            <w:gridSpan w:val="3"/>
            <w:vAlign w:val="center"/>
          </w:tcPr>
          <w:p w:rsidR="00922BFE" w:rsidRPr="00011544" w:rsidRDefault="00922BFE" w:rsidP="00027603">
            <w:pPr>
              <w:ind w:firstLine="33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11544">
              <w:rPr>
                <w:b/>
                <w:bCs/>
                <w:i/>
                <w:sz w:val="24"/>
                <w:szCs w:val="24"/>
              </w:rPr>
              <w:t>ЛР 17</w:t>
            </w:r>
          </w:p>
        </w:tc>
      </w:tr>
      <w:tr w:rsidR="00922BFE" w:rsidRPr="00011544" w:rsidTr="00027603">
        <w:tc>
          <w:tcPr>
            <w:tcW w:w="5000" w:type="pct"/>
            <w:gridSpan w:val="4"/>
          </w:tcPr>
          <w:p w:rsidR="00922BFE" w:rsidRPr="00011544" w:rsidRDefault="00922BFE" w:rsidP="00027603">
            <w:pPr>
              <w:ind w:firstLine="33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11544">
              <w:rPr>
                <w:b/>
                <w:bCs/>
                <w:i/>
                <w:sz w:val="24"/>
                <w:szCs w:val="24"/>
              </w:rPr>
              <w:t>Личностные результаты</w:t>
            </w:r>
          </w:p>
          <w:p w:rsidR="00922BFE" w:rsidRPr="00011544" w:rsidRDefault="00922BFE" w:rsidP="00027603">
            <w:pPr>
              <w:jc w:val="center"/>
              <w:rPr>
                <w:i/>
                <w:sz w:val="24"/>
                <w:szCs w:val="24"/>
              </w:rPr>
            </w:pPr>
            <w:r w:rsidRPr="00011544">
              <w:rPr>
                <w:b/>
                <w:bCs/>
                <w:i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</w:tc>
      </w:tr>
      <w:tr w:rsidR="00922BFE" w:rsidRPr="00011544" w:rsidTr="00027603">
        <w:tc>
          <w:tcPr>
            <w:tcW w:w="4153" w:type="pct"/>
            <w:gridSpan w:val="3"/>
          </w:tcPr>
          <w:p w:rsidR="00922BFE" w:rsidRPr="00011544" w:rsidRDefault="00922BFE" w:rsidP="00027603">
            <w:pPr>
              <w:jc w:val="both"/>
              <w:rPr>
                <w:i/>
                <w:sz w:val="24"/>
                <w:szCs w:val="24"/>
              </w:rPr>
            </w:pPr>
            <w:r w:rsidRPr="00011544">
              <w:rPr>
                <w:i/>
                <w:sz w:val="24"/>
                <w:szCs w:val="24"/>
              </w:rPr>
              <w:t>Готовый соответствовать ожиданиям работодателей: эффективно взаимодействующий с членами команды и сотрудничающий с другими людьми, осознанно выполняющий профессиональные требования, ответственный, пунктуальный, дисциплинированный, трудолюбивый, критически мыслящий, нацеленный на достижение поставленных целей; управляющий собственным профессиональным развитием; демонстрирующий профессиональную жизнестойкость.</w:t>
            </w:r>
          </w:p>
        </w:tc>
        <w:tc>
          <w:tcPr>
            <w:tcW w:w="847" w:type="pct"/>
            <w:vAlign w:val="center"/>
          </w:tcPr>
          <w:p w:rsidR="00922BFE" w:rsidRPr="00011544" w:rsidRDefault="00922BFE" w:rsidP="00027603">
            <w:pPr>
              <w:ind w:firstLine="33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11544">
              <w:rPr>
                <w:b/>
                <w:bCs/>
                <w:i/>
                <w:sz w:val="24"/>
                <w:szCs w:val="24"/>
              </w:rPr>
              <w:t>ЛР 18</w:t>
            </w:r>
          </w:p>
        </w:tc>
      </w:tr>
      <w:tr w:rsidR="00922BFE" w:rsidRPr="00011544" w:rsidTr="00027603">
        <w:tc>
          <w:tcPr>
            <w:tcW w:w="4153" w:type="pct"/>
            <w:gridSpan w:val="3"/>
          </w:tcPr>
          <w:p w:rsidR="00922BFE" w:rsidRPr="00011544" w:rsidRDefault="00922BFE" w:rsidP="00027603">
            <w:pPr>
              <w:jc w:val="both"/>
              <w:rPr>
                <w:i/>
                <w:sz w:val="24"/>
                <w:szCs w:val="24"/>
              </w:rPr>
            </w:pPr>
            <w:r w:rsidRPr="00011544">
              <w:rPr>
                <w:i/>
                <w:sz w:val="24"/>
                <w:szCs w:val="24"/>
              </w:rPr>
              <w:t>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характеристики.</w:t>
            </w:r>
          </w:p>
        </w:tc>
        <w:tc>
          <w:tcPr>
            <w:tcW w:w="847" w:type="pct"/>
            <w:vAlign w:val="center"/>
          </w:tcPr>
          <w:p w:rsidR="00922BFE" w:rsidRPr="00011544" w:rsidRDefault="00922BFE" w:rsidP="00027603">
            <w:pPr>
              <w:ind w:firstLine="33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11544">
              <w:rPr>
                <w:b/>
                <w:bCs/>
                <w:i/>
                <w:sz w:val="24"/>
                <w:szCs w:val="24"/>
              </w:rPr>
              <w:t>ЛР 19</w:t>
            </w:r>
          </w:p>
        </w:tc>
      </w:tr>
      <w:tr w:rsidR="00922BFE" w:rsidRPr="00011544" w:rsidTr="00027603">
        <w:tc>
          <w:tcPr>
            <w:tcW w:w="4153" w:type="pct"/>
            <w:gridSpan w:val="3"/>
          </w:tcPr>
          <w:p w:rsidR="00922BFE" w:rsidRPr="00011544" w:rsidRDefault="00922BFE" w:rsidP="00027603">
            <w:pPr>
              <w:jc w:val="both"/>
              <w:rPr>
                <w:i/>
                <w:sz w:val="24"/>
                <w:szCs w:val="24"/>
              </w:rPr>
            </w:pPr>
            <w:r w:rsidRPr="00011544">
              <w:rPr>
                <w:i/>
                <w:sz w:val="24"/>
                <w:szCs w:val="24"/>
              </w:rPr>
              <w:lastRenderedPageBreak/>
              <w:t>Осознанный выбор профессии и возможностей реализации собственных жизненных планов; отношение к профессиональной деятельности как возможности участия в решении личных, общественных, государственных, общенациональных проблем.</w:t>
            </w:r>
          </w:p>
        </w:tc>
        <w:tc>
          <w:tcPr>
            <w:tcW w:w="847" w:type="pct"/>
          </w:tcPr>
          <w:p w:rsidR="00922BFE" w:rsidRPr="00011544" w:rsidRDefault="00922BFE" w:rsidP="00027603">
            <w:pPr>
              <w:jc w:val="center"/>
              <w:rPr>
                <w:i/>
                <w:sz w:val="24"/>
                <w:szCs w:val="24"/>
              </w:rPr>
            </w:pPr>
            <w:r w:rsidRPr="00011544">
              <w:rPr>
                <w:b/>
                <w:bCs/>
                <w:i/>
                <w:sz w:val="24"/>
                <w:szCs w:val="24"/>
              </w:rPr>
              <w:t>ЛР 20</w:t>
            </w:r>
          </w:p>
        </w:tc>
      </w:tr>
      <w:tr w:rsidR="00922BFE" w:rsidRPr="00011544" w:rsidTr="00027603">
        <w:tc>
          <w:tcPr>
            <w:tcW w:w="4153" w:type="pct"/>
            <w:gridSpan w:val="3"/>
          </w:tcPr>
          <w:p w:rsidR="00922BFE" w:rsidRPr="00011544" w:rsidRDefault="00922BFE" w:rsidP="00027603">
            <w:pPr>
              <w:jc w:val="both"/>
              <w:rPr>
                <w:i/>
                <w:sz w:val="24"/>
                <w:szCs w:val="24"/>
              </w:rPr>
            </w:pPr>
            <w:r w:rsidRPr="00011544">
              <w:rPr>
                <w:i/>
                <w:sz w:val="24"/>
                <w:szCs w:val="24"/>
              </w:rPr>
              <w:t>Демонстрация навыков противодействия коррупции.</w:t>
            </w:r>
          </w:p>
        </w:tc>
        <w:tc>
          <w:tcPr>
            <w:tcW w:w="847" w:type="pct"/>
          </w:tcPr>
          <w:p w:rsidR="00922BFE" w:rsidRPr="00011544" w:rsidRDefault="00922BFE" w:rsidP="00027603">
            <w:pPr>
              <w:jc w:val="center"/>
              <w:rPr>
                <w:i/>
                <w:sz w:val="24"/>
                <w:szCs w:val="24"/>
              </w:rPr>
            </w:pPr>
            <w:r w:rsidRPr="00011544">
              <w:rPr>
                <w:b/>
                <w:bCs/>
                <w:i/>
                <w:sz w:val="24"/>
                <w:szCs w:val="24"/>
              </w:rPr>
              <w:t>ЛР 21</w:t>
            </w:r>
          </w:p>
        </w:tc>
      </w:tr>
      <w:tr w:rsidR="00922BFE" w:rsidRPr="00011544" w:rsidTr="00027603">
        <w:tc>
          <w:tcPr>
            <w:tcW w:w="5000" w:type="pct"/>
            <w:gridSpan w:val="4"/>
          </w:tcPr>
          <w:p w:rsidR="00922BFE" w:rsidRPr="00011544" w:rsidRDefault="00922BFE" w:rsidP="00027603">
            <w:pPr>
              <w:spacing w:line="240" w:lineRule="atLeast"/>
              <w:ind w:firstLine="33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11544">
              <w:rPr>
                <w:b/>
                <w:bCs/>
                <w:i/>
                <w:sz w:val="24"/>
                <w:szCs w:val="24"/>
              </w:rPr>
              <w:t>Личностные результаты</w:t>
            </w:r>
          </w:p>
          <w:p w:rsidR="00922BFE" w:rsidRPr="00011544" w:rsidRDefault="00922BFE" w:rsidP="00027603">
            <w:pPr>
              <w:jc w:val="center"/>
              <w:rPr>
                <w:i/>
                <w:sz w:val="24"/>
                <w:szCs w:val="24"/>
              </w:rPr>
            </w:pPr>
            <w:r w:rsidRPr="00011544">
              <w:rPr>
                <w:b/>
                <w:bCs/>
                <w:i/>
                <w:sz w:val="24"/>
                <w:szCs w:val="24"/>
              </w:rPr>
              <w:t xml:space="preserve">реализации программы воспитания, </w:t>
            </w:r>
            <w:r w:rsidRPr="00011544">
              <w:rPr>
                <w:b/>
                <w:bCs/>
                <w:i/>
                <w:sz w:val="24"/>
                <w:szCs w:val="24"/>
              </w:rPr>
              <w:br/>
              <w:t>определенные субъектами образовательного процесса</w:t>
            </w:r>
          </w:p>
        </w:tc>
      </w:tr>
      <w:tr w:rsidR="00922BFE" w:rsidRPr="00011544" w:rsidTr="00027603">
        <w:tc>
          <w:tcPr>
            <w:tcW w:w="4130" w:type="pct"/>
            <w:gridSpan w:val="2"/>
          </w:tcPr>
          <w:p w:rsidR="00922BFE" w:rsidRPr="00011544" w:rsidRDefault="00922BFE" w:rsidP="00027603">
            <w:pPr>
              <w:jc w:val="both"/>
              <w:rPr>
                <w:i/>
                <w:sz w:val="24"/>
                <w:szCs w:val="24"/>
              </w:rPr>
            </w:pPr>
            <w:r w:rsidRPr="00011544">
              <w:rPr>
                <w:i/>
                <w:sz w:val="24"/>
                <w:szCs w:val="24"/>
              </w:rPr>
              <w:t>Проявляющий субъектную позицию ответственного члена рос</w:t>
            </w:r>
            <w:r w:rsidRPr="00011544">
              <w:rPr>
                <w:i/>
                <w:sz w:val="24"/>
                <w:szCs w:val="24"/>
              </w:rPr>
              <w:softHyphen/>
              <w:t>сийского общества, осознающего свои конституционные права и обя</w:t>
            </w:r>
            <w:r w:rsidRPr="00011544">
              <w:rPr>
                <w:i/>
                <w:sz w:val="24"/>
                <w:szCs w:val="24"/>
              </w:rPr>
              <w:softHyphen/>
              <w:t>занности и применяющего стандарты антикоррупционного поведения</w:t>
            </w:r>
          </w:p>
        </w:tc>
        <w:tc>
          <w:tcPr>
            <w:tcW w:w="870" w:type="pct"/>
            <w:gridSpan w:val="2"/>
            <w:vAlign w:val="center"/>
          </w:tcPr>
          <w:p w:rsidR="00922BFE" w:rsidRPr="00011544" w:rsidRDefault="00922BFE" w:rsidP="00027603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11544">
              <w:rPr>
                <w:b/>
                <w:bCs/>
                <w:i/>
                <w:sz w:val="24"/>
                <w:szCs w:val="24"/>
              </w:rPr>
              <w:t>ЛР 22</w:t>
            </w:r>
          </w:p>
        </w:tc>
      </w:tr>
      <w:tr w:rsidR="00922BFE" w:rsidRPr="00011544" w:rsidTr="00027603">
        <w:tc>
          <w:tcPr>
            <w:tcW w:w="4130" w:type="pct"/>
            <w:gridSpan w:val="2"/>
          </w:tcPr>
          <w:p w:rsidR="00922BFE" w:rsidRPr="00011544" w:rsidRDefault="00922BFE" w:rsidP="00027603">
            <w:pPr>
              <w:jc w:val="both"/>
              <w:rPr>
                <w:i/>
                <w:sz w:val="24"/>
                <w:szCs w:val="24"/>
              </w:rPr>
            </w:pPr>
            <w:r w:rsidRPr="00011544">
              <w:rPr>
                <w:i/>
                <w:sz w:val="24"/>
                <w:szCs w:val="24"/>
              </w:rPr>
              <w:t>Способный к самообразованию и саморазвитию</w:t>
            </w:r>
          </w:p>
        </w:tc>
        <w:tc>
          <w:tcPr>
            <w:tcW w:w="870" w:type="pct"/>
            <w:gridSpan w:val="2"/>
            <w:vAlign w:val="center"/>
          </w:tcPr>
          <w:p w:rsidR="00922BFE" w:rsidRPr="00011544" w:rsidRDefault="00922BFE" w:rsidP="00027603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011544">
              <w:rPr>
                <w:b/>
                <w:bCs/>
                <w:i/>
                <w:sz w:val="24"/>
                <w:szCs w:val="24"/>
              </w:rPr>
              <w:t>ЛР 23</w:t>
            </w:r>
          </w:p>
        </w:tc>
      </w:tr>
    </w:tbl>
    <w:p w:rsidR="00922BFE" w:rsidRPr="00011544" w:rsidRDefault="00922BFE" w:rsidP="00922BFE">
      <w:pPr>
        <w:pStyle w:val="afa"/>
        <w:widowControl w:val="0"/>
        <w:ind w:left="0" w:firstLine="709"/>
        <w:jc w:val="both"/>
        <w:rPr>
          <w:b/>
          <w:i/>
        </w:rPr>
      </w:pPr>
      <w:r w:rsidRPr="00011544">
        <w:rPr>
          <w:i/>
        </w:rPr>
        <w:t xml:space="preserve">В результате освоения учебной дисциплины обучающийся  </w:t>
      </w:r>
      <w:r w:rsidRPr="00011544">
        <w:rPr>
          <w:b/>
          <w:i/>
        </w:rPr>
        <w:t xml:space="preserve">должен </w:t>
      </w:r>
    </w:p>
    <w:p w:rsidR="00922BFE" w:rsidRPr="00011544" w:rsidRDefault="00922BFE" w:rsidP="00922BF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11544">
        <w:rPr>
          <w:rFonts w:ascii="Times New Roman" w:hAnsi="Times New Roman" w:cs="Times New Roman"/>
          <w:b/>
          <w:i/>
          <w:sz w:val="24"/>
          <w:szCs w:val="24"/>
        </w:rPr>
        <w:tab/>
        <w:t>уметь:</w:t>
      </w:r>
    </w:p>
    <w:p w:rsidR="00922BFE" w:rsidRPr="00011544" w:rsidRDefault="00922BFE" w:rsidP="00922BFE">
      <w:pPr>
        <w:pStyle w:val="afb"/>
        <w:tabs>
          <w:tab w:val="left" w:pos="252"/>
        </w:tabs>
        <w:ind w:left="0"/>
        <w:jc w:val="both"/>
        <w:rPr>
          <w:i/>
          <w:color w:val="auto"/>
          <w:w w:val="100"/>
          <w:sz w:val="24"/>
          <w:szCs w:val="24"/>
        </w:rPr>
      </w:pPr>
      <w:r w:rsidRPr="00011544">
        <w:rPr>
          <w:b/>
          <w:i/>
          <w:color w:val="auto"/>
          <w:w w:val="100"/>
          <w:sz w:val="24"/>
          <w:szCs w:val="24"/>
        </w:rPr>
        <w:t>-</w:t>
      </w:r>
      <w:r w:rsidRPr="00011544">
        <w:rPr>
          <w:i/>
          <w:color w:val="auto"/>
          <w:w w:val="100"/>
          <w:sz w:val="24"/>
          <w:szCs w:val="24"/>
        </w:rPr>
        <w:t> определять организационно – правовые формы организаций;</w:t>
      </w:r>
    </w:p>
    <w:p w:rsidR="00922BFE" w:rsidRPr="00011544" w:rsidRDefault="00922BFE" w:rsidP="00922BFE">
      <w:pPr>
        <w:pStyle w:val="afb"/>
        <w:tabs>
          <w:tab w:val="left" w:pos="252"/>
        </w:tabs>
        <w:ind w:left="0"/>
        <w:jc w:val="both"/>
        <w:rPr>
          <w:i/>
          <w:color w:val="auto"/>
          <w:w w:val="100"/>
          <w:sz w:val="24"/>
          <w:szCs w:val="24"/>
        </w:rPr>
      </w:pPr>
      <w:r w:rsidRPr="00011544">
        <w:rPr>
          <w:b/>
          <w:i/>
          <w:color w:val="auto"/>
          <w:w w:val="100"/>
          <w:sz w:val="24"/>
          <w:szCs w:val="24"/>
        </w:rPr>
        <w:t>-</w:t>
      </w:r>
      <w:r w:rsidRPr="00011544">
        <w:rPr>
          <w:i/>
          <w:color w:val="auto"/>
          <w:w w:val="100"/>
          <w:sz w:val="24"/>
          <w:szCs w:val="24"/>
        </w:rPr>
        <w:t xml:space="preserve"> планировать деятельность организации; </w:t>
      </w:r>
    </w:p>
    <w:p w:rsidR="00922BFE" w:rsidRPr="00011544" w:rsidRDefault="00922BFE" w:rsidP="00922BFE">
      <w:pPr>
        <w:pStyle w:val="afb"/>
        <w:tabs>
          <w:tab w:val="left" w:pos="252"/>
        </w:tabs>
        <w:ind w:left="0"/>
        <w:jc w:val="both"/>
        <w:rPr>
          <w:i/>
          <w:color w:val="auto"/>
          <w:w w:val="100"/>
          <w:sz w:val="24"/>
          <w:szCs w:val="24"/>
        </w:rPr>
      </w:pPr>
      <w:r w:rsidRPr="00011544">
        <w:rPr>
          <w:b/>
          <w:i/>
          <w:color w:val="auto"/>
          <w:w w:val="100"/>
          <w:sz w:val="24"/>
          <w:szCs w:val="24"/>
        </w:rPr>
        <w:t>-</w:t>
      </w:r>
      <w:r w:rsidRPr="00011544">
        <w:rPr>
          <w:i/>
          <w:color w:val="auto"/>
          <w:w w:val="100"/>
          <w:sz w:val="24"/>
          <w:szCs w:val="24"/>
        </w:rPr>
        <w:t> определять состав материальных, трудовых и финансовых ресурсов организации;</w:t>
      </w:r>
    </w:p>
    <w:p w:rsidR="00922BFE" w:rsidRPr="00011544" w:rsidRDefault="00922BFE" w:rsidP="00922BFE">
      <w:pPr>
        <w:pStyle w:val="afb"/>
        <w:tabs>
          <w:tab w:val="left" w:pos="252"/>
        </w:tabs>
        <w:ind w:left="0"/>
        <w:jc w:val="both"/>
        <w:rPr>
          <w:i/>
          <w:color w:val="auto"/>
          <w:w w:val="100"/>
          <w:sz w:val="24"/>
          <w:szCs w:val="24"/>
        </w:rPr>
      </w:pPr>
      <w:r w:rsidRPr="00011544">
        <w:rPr>
          <w:b/>
          <w:i/>
          <w:color w:val="auto"/>
          <w:w w:val="100"/>
          <w:sz w:val="24"/>
          <w:szCs w:val="24"/>
        </w:rPr>
        <w:t>-</w:t>
      </w:r>
      <w:r w:rsidRPr="00011544">
        <w:rPr>
          <w:i/>
          <w:color w:val="auto"/>
          <w:w w:val="100"/>
          <w:sz w:val="24"/>
          <w:szCs w:val="24"/>
        </w:rPr>
        <w:t> заполнять  первичные  документы по экономической деятельности  организации;</w:t>
      </w:r>
    </w:p>
    <w:p w:rsidR="00922BFE" w:rsidRPr="00011544" w:rsidRDefault="00922BFE" w:rsidP="00922BFE">
      <w:pPr>
        <w:pStyle w:val="afb"/>
        <w:tabs>
          <w:tab w:val="left" w:pos="252"/>
        </w:tabs>
        <w:ind w:left="0"/>
        <w:jc w:val="both"/>
        <w:rPr>
          <w:i/>
          <w:color w:val="auto"/>
          <w:w w:val="100"/>
          <w:sz w:val="24"/>
          <w:szCs w:val="24"/>
        </w:rPr>
      </w:pPr>
      <w:r w:rsidRPr="00011544">
        <w:rPr>
          <w:b/>
          <w:i/>
          <w:color w:val="auto"/>
          <w:w w:val="100"/>
          <w:sz w:val="24"/>
          <w:szCs w:val="24"/>
        </w:rPr>
        <w:t>-</w:t>
      </w:r>
      <w:r w:rsidRPr="00011544">
        <w:rPr>
          <w:i/>
          <w:color w:val="auto"/>
          <w:w w:val="100"/>
          <w:sz w:val="24"/>
          <w:szCs w:val="24"/>
        </w:rPr>
        <w:t> находить  и использовать  необходимую экономическую информацию.</w:t>
      </w:r>
    </w:p>
    <w:p w:rsidR="00922BFE" w:rsidRPr="00011544" w:rsidRDefault="00922BFE" w:rsidP="00922BF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11544">
        <w:rPr>
          <w:rFonts w:ascii="Times New Roman" w:hAnsi="Times New Roman" w:cs="Times New Roman"/>
          <w:b/>
          <w:i/>
          <w:sz w:val="24"/>
          <w:szCs w:val="24"/>
        </w:rPr>
        <w:t>знать:</w:t>
      </w:r>
    </w:p>
    <w:p w:rsidR="00922BFE" w:rsidRPr="00011544" w:rsidRDefault="00922BFE" w:rsidP="00922BFE">
      <w:pPr>
        <w:pStyle w:val="afb"/>
        <w:tabs>
          <w:tab w:val="left" w:pos="0"/>
        </w:tabs>
        <w:ind w:left="0"/>
        <w:jc w:val="both"/>
        <w:rPr>
          <w:i/>
          <w:color w:val="auto"/>
          <w:w w:val="100"/>
          <w:sz w:val="24"/>
          <w:szCs w:val="24"/>
        </w:rPr>
      </w:pPr>
      <w:r w:rsidRPr="00011544">
        <w:rPr>
          <w:b/>
          <w:i/>
          <w:color w:val="auto"/>
          <w:w w:val="100"/>
          <w:sz w:val="24"/>
          <w:szCs w:val="24"/>
        </w:rPr>
        <w:t>-</w:t>
      </w:r>
      <w:r w:rsidRPr="00011544">
        <w:rPr>
          <w:i/>
          <w:color w:val="auto"/>
          <w:w w:val="100"/>
          <w:sz w:val="24"/>
          <w:szCs w:val="24"/>
        </w:rPr>
        <w:t> сущность организации как основного  звена экономики отраслей;</w:t>
      </w:r>
    </w:p>
    <w:p w:rsidR="00922BFE" w:rsidRPr="00011544" w:rsidRDefault="00922BFE" w:rsidP="00922BFE">
      <w:pPr>
        <w:tabs>
          <w:tab w:val="left" w:pos="252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1544">
        <w:rPr>
          <w:rFonts w:ascii="Times New Roman" w:hAnsi="Times New Roman" w:cs="Times New Roman"/>
          <w:b/>
          <w:i/>
          <w:sz w:val="24"/>
          <w:szCs w:val="24"/>
        </w:rPr>
        <w:t>-</w:t>
      </w:r>
      <w:r w:rsidRPr="00011544">
        <w:rPr>
          <w:rFonts w:ascii="Times New Roman" w:hAnsi="Times New Roman" w:cs="Times New Roman"/>
          <w:i/>
          <w:sz w:val="24"/>
          <w:szCs w:val="24"/>
        </w:rPr>
        <w:t> аспекты развития отрасли, организацию хозяйствующих субъектов в рыночной экономике;</w:t>
      </w:r>
    </w:p>
    <w:p w:rsidR="00922BFE" w:rsidRPr="00011544" w:rsidRDefault="00922BFE" w:rsidP="00922BFE">
      <w:pPr>
        <w:tabs>
          <w:tab w:val="left" w:pos="252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1544">
        <w:rPr>
          <w:rFonts w:ascii="Times New Roman" w:hAnsi="Times New Roman" w:cs="Times New Roman"/>
          <w:b/>
          <w:i/>
          <w:sz w:val="24"/>
          <w:szCs w:val="24"/>
        </w:rPr>
        <w:t>-</w:t>
      </w:r>
      <w:r w:rsidRPr="00011544">
        <w:rPr>
          <w:rFonts w:ascii="Times New Roman" w:hAnsi="Times New Roman" w:cs="Times New Roman"/>
          <w:i/>
          <w:sz w:val="24"/>
          <w:szCs w:val="24"/>
        </w:rPr>
        <w:t> основные принципы  построения  экономической  системы  организации;</w:t>
      </w:r>
    </w:p>
    <w:p w:rsidR="00922BFE" w:rsidRPr="00011544" w:rsidRDefault="00922BFE" w:rsidP="00922BFE">
      <w:pPr>
        <w:tabs>
          <w:tab w:val="left" w:pos="252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1544">
        <w:rPr>
          <w:rFonts w:ascii="Times New Roman" w:hAnsi="Times New Roman" w:cs="Times New Roman"/>
          <w:b/>
          <w:i/>
          <w:sz w:val="24"/>
          <w:szCs w:val="24"/>
        </w:rPr>
        <w:t>-</w:t>
      </w:r>
      <w:r w:rsidRPr="00011544">
        <w:rPr>
          <w:rFonts w:ascii="Times New Roman" w:hAnsi="Times New Roman" w:cs="Times New Roman"/>
          <w:i/>
          <w:sz w:val="24"/>
          <w:szCs w:val="24"/>
        </w:rPr>
        <w:t> управление  основными и оборотными средствами и оценку эффективности их использования;</w:t>
      </w:r>
    </w:p>
    <w:p w:rsidR="00922BFE" w:rsidRPr="00011544" w:rsidRDefault="00922BFE" w:rsidP="00922BFE">
      <w:pPr>
        <w:tabs>
          <w:tab w:val="left" w:pos="252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1544">
        <w:rPr>
          <w:rFonts w:ascii="Times New Roman" w:hAnsi="Times New Roman" w:cs="Times New Roman"/>
          <w:b/>
          <w:i/>
          <w:sz w:val="24"/>
          <w:szCs w:val="24"/>
        </w:rPr>
        <w:t>-</w:t>
      </w:r>
      <w:r w:rsidRPr="00011544">
        <w:rPr>
          <w:rFonts w:ascii="Times New Roman" w:hAnsi="Times New Roman" w:cs="Times New Roman"/>
          <w:i/>
          <w:sz w:val="24"/>
          <w:szCs w:val="24"/>
        </w:rPr>
        <w:t> состав материальных, трудовых и финансовых ресурсов организации, показатели их эффективного использования;</w:t>
      </w:r>
    </w:p>
    <w:p w:rsidR="00922BFE" w:rsidRPr="00011544" w:rsidRDefault="00922BFE" w:rsidP="00922BFE">
      <w:pPr>
        <w:tabs>
          <w:tab w:val="left" w:pos="252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1544">
        <w:rPr>
          <w:rFonts w:ascii="Times New Roman" w:hAnsi="Times New Roman" w:cs="Times New Roman"/>
          <w:b/>
          <w:i/>
          <w:sz w:val="24"/>
          <w:szCs w:val="24"/>
        </w:rPr>
        <w:t>-</w:t>
      </w:r>
      <w:r w:rsidRPr="00011544">
        <w:rPr>
          <w:rFonts w:ascii="Times New Roman" w:hAnsi="Times New Roman" w:cs="Times New Roman"/>
          <w:i/>
          <w:sz w:val="24"/>
          <w:szCs w:val="24"/>
        </w:rPr>
        <w:t> формы оплаты труда;</w:t>
      </w:r>
    </w:p>
    <w:p w:rsidR="00922BFE" w:rsidRPr="00011544" w:rsidRDefault="00922BFE" w:rsidP="00922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1544">
        <w:rPr>
          <w:rFonts w:ascii="Times New Roman" w:hAnsi="Times New Roman" w:cs="Times New Roman"/>
          <w:b/>
          <w:i/>
          <w:sz w:val="24"/>
          <w:szCs w:val="24"/>
        </w:rPr>
        <w:t>-</w:t>
      </w:r>
      <w:r w:rsidRPr="00011544">
        <w:rPr>
          <w:rFonts w:ascii="Times New Roman" w:hAnsi="Times New Roman" w:cs="Times New Roman"/>
          <w:i/>
          <w:sz w:val="24"/>
          <w:szCs w:val="24"/>
        </w:rPr>
        <w:t> механизмы ценообразовании.</w:t>
      </w:r>
    </w:p>
    <w:p w:rsidR="00922BFE" w:rsidRPr="00011544" w:rsidRDefault="00922BFE" w:rsidP="00922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22BFE" w:rsidRPr="00011544" w:rsidRDefault="00922BFE" w:rsidP="00922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011544">
        <w:rPr>
          <w:rFonts w:ascii="Times New Roman" w:hAnsi="Times New Roman" w:cs="Times New Roman"/>
          <w:b/>
          <w:i/>
          <w:sz w:val="24"/>
          <w:szCs w:val="24"/>
        </w:rPr>
        <w:t>2. Объем учебной дисциплины и виды учебной работы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920"/>
        <w:gridCol w:w="1559"/>
        <w:gridCol w:w="1985"/>
      </w:tblGrid>
      <w:tr w:rsidR="00922BFE" w:rsidRPr="00011544" w:rsidTr="00027603">
        <w:trPr>
          <w:trHeight w:val="460"/>
        </w:trPr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BFE" w:rsidRPr="00011544" w:rsidRDefault="00922BFE" w:rsidP="0002760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15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 учебной работы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BFE" w:rsidRPr="00011544" w:rsidRDefault="00922BFE" w:rsidP="00027603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1154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BFE" w:rsidRPr="00011544" w:rsidRDefault="00922BFE" w:rsidP="00027603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1154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Практическая подготовка</w:t>
            </w:r>
          </w:p>
        </w:tc>
      </w:tr>
      <w:tr w:rsidR="00922BFE" w:rsidRPr="00011544" w:rsidTr="00027603">
        <w:trPr>
          <w:trHeight w:val="285"/>
        </w:trPr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BFE" w:rsidRPr="00011544" w:rsidRDefault="00922BFE" w:rsidP="0002760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115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BFE" w:rsidRPr="00011544" w:rsidRDefault="00922BFE" w:rsidP="0002760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115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BFE" w:rsidRPr="00011544" w:rsidRDefault="00922BFE" w:rsidP="00027603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</w:pPr>
            <w:r w:rsidRPr="0001154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54</w:t>
            </w:r>
          </w:p>
        </w:tc>
      </w:tr>
      <w:tr w:rsidR="00922BFE" w:rsidRPr="00011544" w:rsidTr="00027603"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BFE" w:rsidRPr="00011544" w:rsidRDefault="00922BFE" w:rsidP="0002760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15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BFE" w:rsidRPr="00011544" w:rsidRDefault="00922BFE" w:rsidP="0002760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115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60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2BFE" w:rsidRPr="00011544" w:rsidRDefault="00922BFE" w:rsidP="00027603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922BFE" w:rsidRPr="00011544" w:rsidTr="00027603"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BFE" w:rsidRPr="00011544" w:rsidRDefault="00922BFE" w:rsidP="0002760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1544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BFE" w:rsidRPr="00011544" w:rsidRDefault="00922BFE" w:rsidP="00027603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22BFE" w:rsidRPr="00011544" w:rsidRDefault="00922BFE" w:rsidP="00027603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22BFE" w:rsidRPr="00011544" w:rsidTr="00027603"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BFE" w:rsidRPr="00011544" w:rsidRDefault="00922BFE" w:rsidP="0002760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1544">
              <w:rPr>
                <w:rFonts w:ascii="Times New Roman" w:hAnsi="Times New Roman" w:cs="Times New Roman"/>
                <w:i/>
                <w:sz w:val="24"/>
                <w:szCs w:val="24"/>
              </w:rPr>
              <w:t>теоретическое обучение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BFE" w:rsidRPr="00011544" w:rsidRDefault="00922BFE" w:rsidP="00027603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115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44</w:t>
            </w:r>
          </w:p>
        </w:tc>
        <w:tc>
          <w:tcPr>
            <w:tcW w:w="19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22BFE" w:rsidRPr="00011544" w:rsidRDefault="00922BFE" w:rsidP="00027603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22BFE" w:rsidRPr="00011544" w:rsidTr="00027603"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BFE" w:rsidRPr="00011544" w:rsidRDefault="00922BFE" w:rsidP="0002760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1544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BFE" w:rsidRPr="00011544" w:rsidRDefault="00922BFE" w:rsidP="0002760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115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16</w:t>
            </w:r>
          </w:p>
        </w:tc>
        <w:tc>
          <w:tcPr>
            <w:tcW w:w="19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22BFE" w:rsidRPr="00011544" w:rsidRDefault="00922BFE" w:rsidP="00027603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22BFE" w:rsidRPr="00011544" w:rsidTr="00027603"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BFE" w:rsidRPr="00011544" w:rsidRDefault="00922BFE" w:rsidP="0002760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115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BFE" w:rsidRPr="00011544" w:rsidRDefault="00922BFE" w:rsidP="0002760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115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30</w:t>
            </w:r>
          </w:p>
        </w:tc>
        <w:tc>
          <w:tcPr>
            <w:tcW w:w="19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BFE" w:rsidRPr="00011544" w:rsidRDefault="00922BFE" w:rsidP="00027603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922BFE" w:rsidRPr="00011544" w:rsidTr="00027603">
        <w:tc>
          <w:tcPr>
            <w:tcW w:w="94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2BFE" w:rsidRPr="00011544" w:rsidRDefault="00922BFE" w:rsidP="00027603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1154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Форма промежуточной аттестации -</w:t>
            </w:r>
            <w:r w:rsidRPr="000115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1154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экзамен</w:t>
            </w:r>
          </w:p>
        </w:tc>
      </w:tr>
    </w:tbl>
    <w:p w:rsidR="00922BFE" w:rsidRPr="006157FE" w:rsidRDefault="00922BFE" w:rsidP="00922BF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en-US"/>
        </w:rPr>
      </w:pPr>
      <w:r w:rsidRPr="00011544">
        <w:rPr>
          <w:b/>
          <w:i/>
        </w:rPr>
        <w:br w:type="page"/>
      </w:r>
      <w:r w:rsidRPr="006157FE">
        <w:rPr>
          <w:b/>
          <w:i/>
        </w:rPr>
        <w:lastRenderedPageBreak/>
        <w:tab/>
      </w:r>
      <w:r w:rsidRPr="006157FE">
        <w:rPr>
          <w:rFonts w:ascii="Times New Roman" w:hAnsi="Times New Roman"/>
          <w:b/>
          <w:i/>
          <w:sz w:val="24"/>
          <w:szCs w:val="24"/>
        </w:rPr>
        <w:t>3. Формы контроля</w:t>
      </w:r>
    </w:p>
    <w:p w:rsidR="00922BFE" w:rsidRPr="006157FE" w:rsidRDefault="00922BFE" w:rsidP="00922BF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6157FE">
        <w:rPr>
          <w:rFonts w:ascii="Times New Roman" w:hAnsi="Times New Roman"/>
          <w:i/>
          <w:sz w:val="24"/>
          <w:szCs w:val="24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занятий, тестирования (рубежный  и тематический контроль), а также выполнения студентами индивидуальных заданий и домашних работ.</w:t>
      </w:r>
      <w:r w:rsidRPr="006157FE">
        <w:rPr>
          <w:rFonts w:ascii="Times New Roman" w:hAnsi="Times New Roman" w:cs="Times New Roman"/>
          <w:i/>
          <w:iCs/>
          <w:sz w:val="24"/>
          <w:szCs w:val="24"/>
        </w:rPr>
        <w:t xml:space="preserve"> Форма промежуточной аттестации – экзамен.</w:t>
      </w:r>
      <w:r w:rsidRPr="006157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1E00B9" w:rsidRPr="006970A2" w:rsidRDefault="001E00B9" w:rsidP="00F436A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sectPr w:rsidR="001E00B9" w:rsidRPr="006970A2" w:rsidSect="00E8490D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62C7" w:rsidRDefault="005062C7" w:rsidP="000E3A4E">
      <w:pPr>
        <w:spacing w:after="0" w:line="240" w:lineRule="auto"/>
      </w:pPr>
      <w:r>
        <w:separator/>
      </w:r>
    </w:p>
  </w:endnote>
  <w:endnote w:type="continuationSeparator" w:id="1">
    <w:p w:rsidR="005062C7" w:rsidRDefault="005062C7" w:rsidP="000E3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50F" w:rsidRDefault="006F18EF" w:rsidP="00E8490D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C3250F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C3250F" w:rsidRDefault="00C3250F" w:rsidP="00E8490D">
    <w:pPr>
      <w:pStyle w:val="af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50F" w:rsidRDefault="006F18EF" w:rsidP="00E8490D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C3250F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3F402A">
      <w:rPr>
        <w:rStyle w:val="af5"/>
        <w:noProof/>
      </w:rPr>
      <w:t>1</w:t>
    </w:r>
    <w:r>
      <w:rPr>
        <w:rStyle w:val="af5"/>
      </w:rPr>
      <w:fldChar w:fldCharType="end"/>
    </w:r>
  </w:p>
  <w:p w:rsidR="00C3250F" w:rsidRDefault="00C3250F" w:rsidP="00E8490D">
    <w:pPr>
      <w:pStyle w:val="af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62C7" w:rsidRDefault="005062C7" w:rsidP="000E3A4E">
      <w:pPr>
        <w:spacing w:after="0" w:line="240" w:lineRule="auto"/>
      </w:pPr>
      <w:r>
        <w:separator/>
      </w:r>
    </w:p>
  </w:footnote>
  <w:footnote w:type="continuationSeparator" w:id="1">
    <w:p w:rsidR="005062C7" w:rsidRDefault="005062C7" w:rsidP="000E3A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15C29E6"/>
    <w:multiLevelType w:val="hybridMultilevel"/>
    <w:tmpl w:val="CD18A766"/>
    <w:lvl w:ilvl="0" w:tplc="EE8C1FAE">
      <w:start w:val="1"/>
      <w:numFmt w:val="decimal"/>
      <w:lvlText w:val="%1."/>
      <w:lvlJc w:val="left"/>
      <w:pPr>
        <w:ind w:left="1945" w:hanging="12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35316DC"/>
    <w:multiLevelType w:val="hybridMultilevel"/>
    <w:tmpl w:val="A73A0E34"/>
    <w:lvl w:ilvl="0" w:tplc="49F81D5C">
      <w:start w:val="1"/>
      <w:numFmt w:val="bullet"/>
      <w:lvlText w:val=""/>
      <w:lvlJc w:val="left"/>
      <w:pPr>
        <w:ind w:left="163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4">
    <w:nsid w:val="15156D3A"/>
    <w:multiLevelType w:val="hybridMultilevel"/>
    <w:tmpl w:val="2536F0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DA0819"/>
    <w:multiLevelType w:val="hybridMultilevel"/>
    <w:tmpl w:val="0B58A2DE"/>
    <w:lvl w:ilvl="0" w:tplc="DABCDBD4">
      <w:start w:val="1"/>
      <w:numFmt w:val="bullet"/>
      <w:lvlText w:val=""/>
      <w:lvlJc w:val="left"/>
      <w:pPr>
        <w:ind w:left="127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7">
    <w:nsid w:val="2B144B54"/>
    <w:multiLevelType w:val="hybridMultilevel"/>
    <w:tmpl w:val="7AEC19E8"/>
    <w:lvl w:ilvl="0" w:tplc="2C44B3F6">
      <w:start w:val="1"/>
      <w:numFmt w:val="bullet"/>
      <w:lvlText w:val=""/>
      <w:lvlJc w:val="left"/>
      <w:pPr>
        <w:ind w:left="127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8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2A78A1"/>
    <w:multiLevelType w:val="hybridMultilevel"/>
    <w:tmpl w:val="071E4B5A"/>
    <w:lvl w:ilvl="0" w:tplc="940AA92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E21FD0"/>
    <w:multiLevelType w:val="hybridMultilevel"/>
    <w:tmpl w:val="37368196"/>
    <w:lvl w:ilvl="0" w:tplc="A25C1B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83312C3"/>
    <w:multiLevelType w:val="hybridMultilevel"/>
    <w:tmpl w:val="0FB85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0E7F9B"/>
    <w:multiLevelType w:val="hybridMultilevel"/>
    <w:tmpl w:val="49B28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6A03CD"/>
    <w:multiLevelType w:val="hybridMultilevel"/>
    <w:tmpl w:val="A0928190"/>
    <w:lvl w:ilvl="0" w:tplc="6D8ACE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44F7DFA"/>
    <w:multiLevelType w:val="hybridMultilevel"/>
    <w:tmpl w:val="EC94A35E"/>
    <w:lvl w:ilvl="0" w:tplc="940AA922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5"/>
  </w:num>
  <w:num w:numId="4">
    <w:abstractNumId w:val="0"/>
  </w:num>
  <w:num w:numId="5">
    <w:abstractNumId w:val="8"/>
  </w:num>
  <w:num w:numId="6">
    <w:abstractNumId w:val="7"/>
  </w:num>
  <w:num w:numId="7">
    <w:abstractNumId w:val="3"/>
  </w:num>
  <w:num w:numId="8">
    <w:abstractNumId w:val="6"/>
  </w:num>
  <w:num w:numId="9">
    <w:abstractNumId w:val="1"/>
  </w:num>
  <w:num w:numId="10">
    <w:abstractNumId w:val="13"/>
  </w:num>
  <w:num w:numId="11">
    <w:abstractNumId w:val="14"/>
  </w:num>
  <w:num w:numId="12">
    <w:abstractNumId w:val="12"/>
  </w:num>
  <w:num w:numId="13">
    <w:abstractNumId w:val="11"/>
  </w:num>
  <w:num w:numId="14">
    <w:abstractNumId w:val="9"/>
  </w:num>
  <w:num w:numId="15">
    <w:abstractNumId w:val="4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436A6"/>
    <w:rsid w:val="00011544"/>
    <w:rsid w:val="00050749"/>
    <w:rsid w:val="00054F15"/>
    <w:rsid w:val="000E3A4E"/>
    <w:rsid w:val="00161267"/>
    <w:rsid w:val="001649CB"/>
    <w:rsid w:val="001D2494"/>
    <w:rsid w:val="001E00B9"/>
    <w:rsid w:val="001F126A"/>
    <w:rsid w:val="00216A19"/>
    <w:rsid w:val="00216CC9"/>
    <w:rsid w:val="00221117"/>
    <w:rsid w:val="00234E69"/>
    <w:rsid w:val="00237408"/>
    <w:rsid w:val="002417AB"/>
    <w:rsid w:val="00241DD7"/>
    <w:rsid w:val="00245F45"/>
    <w:rsid w:val="00273EC8"/>
    <w:rsid w:val="002946E3"/>
    <w:rsid w:val="00353247"/>
    <w:rsid w:val="00362826"/>
    <w:rsid w:val="00363DDA"/>
    <w:rsid w:val="00380A14"/>
    <w:rsid w:val="003B76BA"/>
    <w:rsid w:val="003C2F16"/>
    <w:rsid w:val="003E76FD"/>
    <w:rsid w:val="003F402A"/>
    <w:rsid w:val="00443BF4"/>
    <w:rsid w:val="004E4F86"/>
    <w:rsid w:val="004E618B"/>
    <w:rsid w:val="005062C7"/>
    <w:rsid w:val="005B7107"/>
    <w:rsid w:val="005C425C"/>
    <w:rsid w:val="005F50CD"/>
    <w:rsid w:val="006127D6"/>
    <w:rsid w:val="006173DC"/>
    <w:rsid w:val="006432D4"/>
    <w:rsid w:val="006970A2"/>
    <w:rsid w:val="006C1C4F"/>
    <w:rsid w:val="006D1DA7"/>
    <w:rsid w:val="006F18EF"/>
    <w:rsid w:val="00760D2A"/>
    <w:rsid w:val="007B6B8E"/>
    <w:rsid w:val="007D01E7"/>
    <w:rsid w:val="00817620"/>
    <w:rsid w:val="00840B43"/>
    <w:rsid w:val="008D25AE"/>
    <w:rsid w:val="008D3971"/>
    <w:rsid w:val="0091506C"/>
    <w:rsid w:val="00922BFE"/>
    <w:rsid w:val="009D5B98"/>
    <w:rsid w:val="009D7FD3"/>
    <w:rsid w:val="009F783D"/>
    <w:rsid w:val="00A533A9"/>
    <w:rsid w:val="00AA145E"/>
    <w:rsid w:val="00AA50A3"/>
    <w:rsid w:val="00AA67B5"/>
    <w:rsid w:val="00AC62A5"/>
    <w:rsid w:val="00AD5BCD"/>
    <w:rsid w:val="00AD79CD"/>
    <w:rsid w:val="00AF4601"/>
    <w:rsid w:val="00B47EDC"/>
    <w:rsid w:val="00BC5AC4"/>
    <w:rsid w:val="00C3250F"/>
    <w:rsid w:val="00CF5733"/>
    <w:rsid w:val="00CF5D70"/>
    <w:rsid w:val="00D15A43"/>
    <w:rsid w:val="00D620A7"/>
    <w:rsid w:val="00D75E59"/>
    <w:rsid w:val="00D82F6D"/>
    <w:rsid w:val="00D95918"/>
    <w:rsid w:val="00DB585C"/>
    <w:rsid w:val="00DE29FE"/>
    <w:rsid w:val="00DE579A"/>
    <w:rsid w:val="00E20BED"/>
    <w:rsid w:val="00E27C9D"/>
    <w:rsid w:val="00E8490D"/>
    <w:rsid w:val="00F00818"/>
    <w:rsid w:val="00F43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A4E"/>
  </w:style>
  <w:style w:type="paragraph" w:styleId="1">
    <w:name w:val="heading 1"/>
    <w:basedOn w:val="a"/>
    <w:next w:val="a"/>
    <w:link w:val="10"/>
    <w:qFormat/>
    <w:rsid w:val="00F436A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36A6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rsid w:val="00F43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rsid w:val="00F436A6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Indent 2"/>
    <w:basedOn w:val="a"/>
    <w:link w:val="21"/>
    <w:rsid w:val="00F436A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F436A6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F436A6"/>
    <w:rPr>
      <w:b/>
      <w:bCs/>
    </w:rPr>
  </w:style>
  <w:style w:type="paragraph" w:styleId="a5">
    <w:name w:val="footnote text"/>
    <w:basedOn w:val="a"/>
    <w:link w:val="a6"/>
    <w:semiHidden/>
    <w:rsid w:val="00F436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F436A6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semiHidden/>
    <w:rsid w:val="00F436A6"/>
    <w:rPr>
      <w:vertAlign w:val="superscript"/>
    </w:rPr>
  </w:style>
  <w:style w:type="paragraph" w:styleId="a8">
    <w:name w:val="Balloon Text"/>
    <w:basedOn w:val="a"/>
    <w:link w:val="a9"/>
    <w:semiHidden/>
    <w:rsid w:val="00F436A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F436A6"/>
    <w:rPr>
      <w:rFonts w:ascii="Tahoma" w:eastAsia="Times New Roman" w:hAnsi="Tahoma" w:cs="Tahoma"/>
      <w:sz w:val="16"/>
      <w:szCs w:val="16"/>
    </w:rPr>
  </w:style>
  <w:style w:type="paragraph" w:styleId="22">
    <w:name w:val="Body Text 2"/>
    <w:basedOn w:val="a"/>
    <w:link w:val="23"/>
    <w:rsid w:val="00F436A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rsid w:val="00F436A6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rsid w:val="00F436A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F436A6"/>
    <w:rPr>
      <w:rFonts w:ascii="Times New Roman" w:eastAsia="Times New Roman" w:hAnsi="Times New Roman" w:cs="Times New Roman"/>
      <w:sz w:val="24"/>
      <w:szCs w:val="24"/>
    </w:rPr>
  </w:style>
  <w:style w:type="character" w:styleId="ac">
    <w:name w:val="annotation reference"/>
    <w:semiHidden/>
    <w:rsid w:val="00F436A6"/>
    <w:rPr>
      <w:sz w:val="16"/>
      <w:szCs w:val="16"/>
    </w:rPr>
  </w:style>
  <w:style w:type="paragraph" w:styleId="ad">
    <w:name w:val="annotation text"/>
    <w:basedOn w:val="a"/>
    <w:link w:val="ae"/>
    <w:semiHidden/>
    <w:rsid w:val="00F436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F436A6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annotation subject"/>
    <w:basedOn w:val="ad"/>
    <w:next w:val="ad"/>
    <w:link w:val="af0"/>
    <w:semiHidden/>
    <w:rsid w:val="00F436A6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F436A6"/>
    <w:rPr>
      <w:b/>
      <w:bCs/>
    </w:rPr>
  </w:style>
  <w:style w:type="table" w:styleId="af1">
    <w:name w:val="Table Grid"/>
    <w:basedOn w:val="a1"/>
    <w:uiPriority w:val="59"/>
    <w:rsid w:val="00F436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F436A6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styleId="11">
    <w:name w:val="Table Grid 1"/>
    <w:basedOn w:val="a1"/>
    <w:rsid w:val="00F436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F436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F436A6"/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page number"/>
    <w:basedOn w:val="a0"/>
    <w:rsid w:val="00F436A6"/>
  </w:style>
  <w:style w:type="paragraph" w:customStyle="1" w:styleId="24">
    <w:name w:val="Знак2"/>
    <w:basedOn w:val="a"/>
    <w:rsid w:val="00F436A6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F436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Верхний колонтитул Знак"/>
    <w:basedOn w:val="a0"/>
    <w:link w:val="af6"/>
    <w:rsid w:val="00F436A6"/>
    <w:rPr>
      <w:rFonts w:ascii="Times New Roman" w:eastAsia="Times New Roman" w:hAnsi="Times New Roman" w:cs="Times New Roman"/>
      <w:sz w:val="24"/>
      <w:szCs w:val="24"/>
    </w:rPr>
  </w:style>
  <w:style w:type="character" w:styleId="af8">
    <w:name w:val="Hyperlink"/>
    <w:rsid w:val="00F436A6"/>
    <w:rPr>
      <w:color w:val="0000FF"/>
      <w:u w:val="single"/>
    </w:rPr>
  </w:style>
  <w:style w:type="paragraph" w:styleId="af9">
    <w:name w:val="No Spacing"/>
    <w:qFormat/>
    <w:rsid w:val="00F436A6"/>
    <w:pPr>
      <w:spacing w:after="0" w:line="240" w:lineRule="auto"/>
    </w:pPr>
    <w:rPr>
      <w:rFonts w:ascii="Calibri" w:eastAsia="Times New Roman" w:hAnsi="Calibri" w:cs="Times New Roman"/>
    </w:rPr>
  </w:style>
  <w:style w:type="paragraph" w:styleId="afa">
    <w:name w:val="List"/>
    <w:basedOn w:val="a"/>
    <w:rsid w:val="00F436A6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b">
    <w:name w:val="List Paragraph"/>
    <w:basedOn w:val="a"/>
    <w:uiPriority w:val="34"/>
    <w:qFormat/>
    <w:rsid w:val="00E849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w w:val="9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7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4</Pages>
  <Words>1130</Words>
  <Characters>6445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7560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u38</dc:creator>
  <cp:keywords/>
  <dc:description/>
  <cp:lastModifiedBy>u27</cp:lastModifiedBy>
  <cp:revision>40</cp:revision>
  <cp:lastPrinted>2023-06-19T12:07:00Z</cp:lastPrinted>
  <dcterms:created xsi:type="dcterms:W3CDTF">2020-06-08T10:58:00Z</dcterms:created>
  <dcterms:modified xsi:type="dcterms:W3CDTF">2023-10-12T07:29:00Z</dcterms:modified>
</cp:coreProperties>
</file>