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>А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Н</w:t>
      </w:r>
      <w:r w:rsidR="00A51441">
        <w:rPr>
          <w:rFonts w:ascii="Times New Roman" w:hAnsi="Times New Roman"/>
          <w:b/>
          <w:sz w:val="24"/>
          <w:szCs w:val="24"/>
          <w:u w:val="single"/>
        </w:rPr>
        <w:t>Н</w:t>
      </w:r>
      <w:r w:rsidR="0060523E">
        <w:rPr>
          <w:rFonts w:ascii="Times New Roman" w:hAnsi="Times New Roman"/>
          <w:b/>
          <w:sz w:val="24"/>
          <w:szCs w:val="24"/>
          <w:u w:val="single"/>
        </w:rPr>
        <w:t>ОТАЦИЯ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Pr="00E12F26" w:rsidRDefault="00E12F26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 w:rsidR="00B00A3B">
        <w:rPr>
          <w:rFonts w:ascii="Times New Roman" w:hAnsi="Times New Roman"/>
          <w:b/>
          <w:sz w:val="24"/>
          <w:szCs w:val="24"/>
          <w:u w:val="single"/>
        </w:rPr>
        <w:t>общеобразовательно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й</w:t>
      </w:r>
      <w:r w:rsidR="00B00A3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12F26" w:rsidRDefault="00386630" w:rsidP="00B77B37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О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ОДу</w:t>
      </w:r>
      <w:proofErr w:type="spellEnd"/>
      <w:r w:rsidR="00E12F26">
        <w:rPr>
          <w:rFonts w:ascii="Times New Roman" w:hAnsi="Times New Roman"/>
          <w:b/>
          <w:sz w:val="24"/>
          <w:szCs w:val="24"/>
          <w:u w:val="single"/>
        </w:rPr>
        <w:t>.</w:t>
      </w:r>
      <w:r w:rsidR="002535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35293">
        <w:rPr>
          <w:rFonts w:ascii="Times New Roman" w:hAnsi="Times New Roman"/>
          <w:b/>
          <w:sz w:val="24"/>
          <w:szCs w:val="24"/>
          <w:u w:val="single"/>
        </w:rPr>
        <w:t>11</w:t>
      </w:r>
      <w:r w:rsidR="009933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>
        <w:rPr>
          <w:rFonts w:ascii="Times New Roman" w:hAnsi="Times New Roman"/>
          <w:b/>
          <w:sz w:val="24"/>
          <w:szCs w:val="24"/>
          <w:u w:val="single"/>
        </w:rPr>
        <w:t>Математика</w:t>
      </w:r>
      <w:r w:rsidR="00E12F26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955B8E" w:rsidRDefault="00955B8E" w:rsidP="00B77B37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135293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профессиональной образовательной </w:t>
      </w:r>
      <w:r w:rsidR="00B00A3B">
        <w:rPr>
          <w:rFonts w:ascii="Times New Roman" w:hAnsi="Times New Roman"/>
          <w:b/>
          <w:sz w:val="24"/>
          <w:szCs w:val="24"/>
        </w:rPr>
        <w:t>пр</w:t>
      </w:r>
      <w:r w:rsidR="00B00A3B">
        <w:rPr>
          <w:rFonts w:ascii="Times New Roman" w:hAnsi="Times New Roman"/>
          <w:b/>
          <w:sz w:val="24"/>
          <w:szCs w:val="24"/>
        </w:rPr>
        <w:t>о</w:t>
      </w:r>
      <w:r w:rsidR="00B00A3B">
        <w:rPr>
          <w:rFonts w:ascii="Times New Roman" w:hAnsi="Times New Roman"/>
          <w:b/>
          <w:sz w:val="24"/>
          <w:szCs w:val="24"/>
        </w:rPr>
        <w:t>граммы</w:t>
      </w:r>
    </w:p>
    <w:p w:rsidR="00B146CF" w:rsidRPr="00B146CF" w:rsidRDefault="0025350C" w:rsidP="00B1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5350C">
        <w:rPr>
          <w:rFonts w:ascii="Times New Roman" w:hAnsi="Times New Roman"/>
          <w:sz w:val="24"/>
          <w:szCs w:val="24"/>
        </w:rPr>
        <w:t>Учебн</w:t>
      </w:r>
      <w:r w:rsidR="00135293">
        <w:rPr>
          <w:rFonts w:ascii="Times New Roman" w:hAnsi="Times New Roman"/>
          <w:sz w:val="24"/>
          <w:szCs w:val="24"/>
        </w:rPr>
        <w:t>ая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«Математика» является обязательной частью общеобразовательного цикла основной образовательной программы в соответствии с ФГОС по </w:t>
      </w:r>
      <w:r w:rsidR="00B146CF">
        <w:rPr>
          <w:rFonts w:ascii="Times New Roman" w:hAnsi="Times New Roman"/>
          <w:sz w:val="24"/>
          <w:szCs w:val="24"/>
        </w:rPr>
        <w:t>профессии</w:t>
      </w:r>
      <w:r w:rsidRPr="0025350C">
        <w:rPr>
          <w:rFonts w:ascii="Times New Roman" w:hAnsi="Times New Roman"/>
          <w:sz w:val="24"/>
          <w:szCs w:val="24"/>
        </w:rPr>
        <w:t xml:space="preserve"> </w:t>
      </w:r>
      <w:r w:rsidR="00B146CF" w:rsidRPr="00B146CF">
        <w:rPr>
          <w:rFonts w:ascii="Times New Roman" w:hAnsi="Times New Roman"/>
          <w:sz w:val="24"/>
          <w:szCs w:val="24"/>
        </w:rPr>
        <w:t>23.01.06 «Машинист дорожных и строительных машин»</w:t>
      </w:r>
      <w:r w:rsidR="00B146CF">
        <w:rPr>
          <w:sz w:val="24"/>
          <w:szCs w:val="24"/>
        </w:rPr>
        <w:t xml:space="preserve"> </w:t>
      </w:r>
      <w:r w:rsidR="00B146CF" w:rsidRPr="00B146CF">
        <w:rPr>
          <w:rFonts w:ascii="Times New Roman" w:hAnsi="Times New Roman"/>
          <w:sz w:val="24"/>
          <w:szCs w:val="24"/>
        </w:rPr>
        <w:t>(</w:t>
      </w:r>
      <w:r w:rsidR="00B146CF">
        <w:rPr>
          <w:rFonts w:ascii="Times New Roman" w:hAnsi="Times New Roman"/>
          <w:bCs/>
          <w:sz w:val="24"/>
          <w:szCs w:val="24"/>
        </w:rPr>
        <w:t>квалификация:</w:t>
      </w:r>
      <w:proofErr w:type="gramEnd"/>
      <w:r w:rsidR="00B146C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B146CF" w:rsidRPr="00B146CF">
        <w:rPr>
          <w:rFonts w:ascii="Times New Roman" w:hAnsi="Times New Roman"/>
          <w:bCs/>
          <w:sz w:val="24"/>
          <w:szCs w:val="24"/>
        </w:rPr>
        <w:t>«Машинист дорожных и строительных машин»</w:t>
      </w:r>
      <w:r w:rsidR="00B146CF" w:rsidRPr="00B146CF">
        <w:rPr>
          <w:rFonts w:ascii="Times New Roman" w:hAnsi="Times New Roman"/>
          <w:sz w:val="24"/>
          <w:szCs w:val="24"/>
        </w:rPr>
        <w:t>)</w:t>
      </w:r>
      <w:r w:rsidR="00B146CF">
        <w:rPr>
          <w:rFonts w:ascii="Times New Roman" w:hAnsi="Times New Roman"/>
          <w:sz w:val="24"/>
          <w:szCs w:val="24"/>
        </w:rPr>
        <w:t>.</w:t>
      </w:r>
      <w:proofErr w:type="gramEnd"/>
    </w:p>
    <w:p w:rsidR="00B146CF" w:rsidRPr="00A779EB" w:rsidRDefault="00B146CF" w:rsidP="00B14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B8E" w:rsidRPr="0025350C" w:rsidRDefault="00955B8E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350C">
        <w:rPr>
          <w:rFonts w:ascii="Times New Roman" w:hAnsi="Times New Roman"/>
          <w:b/>
          <w:sz w:val="24"/>
          <w:szCs w:val="24"/>
        </w:rPr>
        <w:t xml:space="preserve">2. </w:t>
      </w:r>
      <w:r w:rsidR="0025350C" w:rsidRPr="0025350C">
        <w:rPr>
          <w:rFonts w:ascii="Times New Roman" w:hAnsi="Times New Roman"/>
          <w:b/>
          <w:sz w:val="24"/>
          <w:szCs w:val="24"/>
        </w:rPr>
        <w:t>Планируемые результаты освоения предмета</w:t>
      </w:r>
    </w:p>
    <w:p w:rsidR="0025350C" w:rsidRDefault="0025350C" w:rsidP="00B77B3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350C">
        <w:rPr>
          <w:rFonts w:ascii="Times New Roman" w:hAnsi="Times New Roman"/>
          <w:sz w:val="24"/>
          <w:szCs w:val="24"/>
        </w:rPr>
        <w:t xml:space="preserve">Особое значение </w:t>
      </w:r>
      <w:r w:rsidR="00135293">
        <w:rPr>
          <w:rFonts w:ascii="Times New Roman" w:hAnsi="Times New Roman"/>
          <w:sz w:val="24"/>
          <w:szCs w:val="24"/>
        </w:rPr>
        <w:t>дисциплина</w:t>
      </w:r>
      <w:r w:rsidRPr="0025350C">
        <w:rPr>
          <w:rFonts w:ascii="Times New Roman" w:hAnsi="Times New Roman"/>
          <w:sz w:val="24"/>
          <w:szCs w:val="24"/>
        </w:rPr>
        <w:t xml:space="preserve"> имеет при формировании и развитии </w:t>
      </w:r>
      <w:r w:rsidRPr="0025350C">
        <w:rPr>
          <w:rFonts w:ascii="Times New Roman" w:hAnsi="Times New Roman"/>
          <w:b/>
          <w:i/>
          <w:sz w:val="24"/>
          <w:szCs w:val="24"/>
        </w:rPr>
        <w:t>общих комп</w:t>
      </w:r>
      <w:r w:rsidRPr="0025350C">
        <w:rPr>
          <w:rFonts w:ascii="Times New Roman" w:hAnsi="Times New Roman"/>
          <w:b/>
          <w:i/>
          <w:sz w:val="24"/>
          <w:szCs w:val="24"/>
        </w:rPr>
        <w:t>е</w:t>
      </w:r>
      <w:r w:rsidRPr="0025350C">
        <w:rPr>
          <w:rFonts w:ascii="Times New Roman" w:hAnsi="Times New Roman"/>
          <w:b/>
          <w:i/>
          <w:sz w:val="24"/>
          <w:szCs w:val="24"/>
        </w:rPr>
        <w:t>тенций</w:t>
      </w:r>
      <w:r>
        <w:rPr>
          <w:rFonts w:ascii="Times New Roman" w:hAnsi="Times New Roman"/>
          <w:iCs/>
          <w:sz w:val="24"/>
          <w:szCs w:val="24"/>
        </w:rPr>
        <w:t xml:space="preserve"> ОК </w:t>
      </w:r>
      <w:r w:rsidR="00CA6CE9" w:rsidRPr="00CA6CE9">
        <w:rPr>
          <w:rFonts w:ascii="Times New Roman" w:hAnsi="Times New Roman"/>
          <w:sz w:val="24"/>
          <w:szCs w:val="24"/>
        </w:rPr>
        <w:t>01 –</w:t>
      </w:r>
      <w:r w:rsidR="00792067">
        <w:rPr>
          <w:rFonts w:ascii="Times New Roman" w:hAnsi="Times New Roman"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>0</w:t>
      </w:r>
      <w:r w:rsidR="00DE1AC1">
        <w:rPr>
          <w:rFonts w:ascii="Times New Roman" w:hAnsi="Times New Roman"/>
          <w:sz w:val="24"/>
          <w:szCs w:val="24"/>
        </w:rPr>
        <w:t>7</w:t>
      </w:r>
      <w:r w:rsidR="00135293">
        <w:rPr>
          <w:rFonts w:ascii="Times New Roman" w:hAnsi="Times New Roman"/>
          <w:sz w:val="24"/>
          <w:szCs w:val="24"/>
        </w:rPr>
        <w:t xml:space="preserve">, </w:t>
      </w:r>
      <w:r w:rsidR="00135293">
        <w:rPr>
          <w:rFonts w:ascii="Times New Roman" w:hAnsi="Times New Roman"/>
          <w:b/>
          <w:i/>
          <w:sz w:val="24"/>
          <w:szCs w:val="24"/>
        </w:rPr>
        <w:t>профессиональны</w:t>
      </w:r>
      <w:r w:rsidR="00135293" w:rsidRPr="0025350C">
        <w:rPr>
          <w:rFonts w:ascii="Times New Roman" w:hAnsi="Times New Roman"/>
          <w:b/>
          <w:i/>
          <w:sz w:val="24"/>
          <w:szCs w:val="24"/>
        </w:rPr>
        <w:t>х компетенций</w:t>
      </w:r>
      <w:r w:rsidR="001352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781F58">
        <w:rPr>
          <w:rFonts w:ascii="Times New Roman" w:hAnsi="Times New Roman"/>
          <w:sz w:val="24"/>
          <w:szCs w:val="24"/>
        </w:rPr>
        <w:t xml:space="preserve">1.5 и </w:t>
      </w:r>
      <w:r w:rsidR="00135293">
        <w:rPr>
          <w:rFonts w:ascii="Times New Roman" w:hAnsi="Times New Roman"/>
          <w:sz w:val="24"/>
          <w:szCs w:val="24"/>
        </w:rPr>
        <w:t xml:space="preserve">ПК </w:t>
      </w:r>
      <w:r w:rsidR="00781F58">
        <w:rPr>
          <w:rFonts w:ascii="Times New Roman" w:hAnsi="Times New Roman"/>
          <w:sz w:val="24"/>
          <w:szCs w:val="24"/>
        </w:rPr>
        <w:t>2.5</w:t>
      </w:r>
      <w:r w:rsidR="00B77B37">
        <w:rPr>
          <w:rFonts w:ascii="Times New Roman" w:hAnsi="Times New Roman"/>
          <w:sz w:val="24"/>
          <w:szCs w:val="24"/>
        </w:rPr>
        <w:t xml:space="preserve">, а также 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ли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ч</w:t>
      </w:r>
      <w:r w:rsidR="00B77B37" w:rsidRPr="00B77B37">
        <w:rPr>
          <w:rFonts w:ascii="Times New Roman" w:hAnsi="Times New Roman"/>
          <w:b/>
          <w:bCs/>
          <w:i/>
          <w:sz w:val="24"/>
          <w:szCs w:val="24"/>
        </w:rPr>
        <w:t>ностных результат</w:t>
      </w:r>
      <w:r w:rsidR="00B77B37">
        <w:rPr>
          <w:rFonts w:ascii="Times New Roman" w:hAnsi="Times New Roman"/>
          <w:b/>
          <w:bCs/>
          <w:i/>
          <w:sz w:val="24"/>
          <w:szCs w:val="24"/>
        </w:rPr>
        <w:t xml:space="preserve">ов </w:t>
      </w:r>
      <w:r w:rsidR="00B77B37">
        <w:rPr>
          <w:rFonts w:ascii="Times New Roman" w:hAnsi="Times New Roman"/>
          <w:bCs/>
          <w:sz w:val="24"/>
          <w:szCs w:val="24"/>
        </w:rPr>
        <w:t>ЛР 1 – 2</w:t>
      </w:r>
      <w:r w:rsidR="00781F58">
        <w:rPr>
          <w:rFonts w:ascii="Times New Roman" w:hAnsi="Times New Roman"/>
          <w:bCs/>
          <w:sz w:val="24"/>
          <w:szCs w:val="24"/>
        </w:rPr>
        <w:t>1</w:t>
      </w:r>
      <w:r w:rsidR="00E366A8">
        <w:rPr>
          <w:rFonts w:ascii="Times New Roman" w:hAnsi="Times New Roman"/>
          <w:iCs/>
          <w:sz w:val="24"/>
          <w:szCs w:val="24"/>
        </w:rPr>
        <w:t>.</w:t>
      </w:r>
    </w:p>
    <w:p w:rsidR="00E366A8" w:rsidRDefault="00E366A8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366A8">
        <w:rPr>
          <w:rFonts w:ascii="Times New Roman" w:hAnsi="Times New Roman"/>
          <w:b/>
          <w:sz w:val="24"/>
          <w:szCs w:val="24"/>
        </w:rPr>
        <w:t xml:space="preserve">3. Объем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  <w:r w:rsidRPr="00E366A8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Style w:val="a7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B77B37" w:rsidRPr="001D1AB8" w:rsidTr="00B77B37">
        <w:trPr>
          <w:trHeight w:val="498"/>
        </w:trPr>
        <w:tc>
          <w:tcPr>
            <w:tcW w:w="8222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190" w:type="dxa"/>
            <w:vAlign w:val="center"/>
          </w:tcPr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в часах</w:t>
            </w:r>
          </w:p>
        </w:tc>
      </w:tr>
      <w:tr w:rsidR="00B77B37" w:rsidRPr="001D1AB8" w:rsidTr="00B77B37">
        <w:trPr>
          <w:trHeight w:val="15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77B37" w:rsidRPr="001D1AB8" w:rsidTr="00B77B37">
        <w:trPr>
          <w:trHeight w:val="14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134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14B">
              <w:rPr>
                <w:rFonts w:ascii="Times New Roman" w:hAnsi="Times New Roman"/>
                <w:b/>
                <w:sz w:val="24"/>
                <w:szCs w:val="24"/>
              </w:rPr>
              <w:t>264</w:t>
            </w:r>
          </w:p>
        </w:tc>
      </w:tr>
      <w:tr w:rsidR="00B77B37" w:rsidRPr="001D1AB8" w:rsidTr="00B77B37">
        <w:trPr>
          <w:trHeight w:val="152"/>
        </w:trPr>
        <w:tc>
          <w:tcPr>
            <w:tcW w:w="9412" w:type="dxa"/>
            <w:gridSpan w:val="2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B77B37" w:rsidRPr="001D1AB8" w:rsidTr="00B77B37">
        <w:trPr>
          <w:trHeight w:val="142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14B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2D1889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="002D188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2D188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  <w:r w:rsidR="002D188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77B37" w:rsidRPr="001D1AB8" w:rsidTr="00B77B37">
        <w:trPr>
          <w:trHeight w:val="498"/>
        </w:trPr>
        <w:tc>
          <w:tcPr>
            <w:tcW w:w="8222" w:type="dxa"/>
          </w:tcPr>
          <w:p w:rsidR="00B77B37" w:rsidRPr="001D1AB8" w:rsidRDefault="00B77B37" w:rsidP="008E7A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="008E7A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го модуля)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1AB8">
              <w:rPr>
                <w:rFonts w:ascii="Times New Roman" w:hAnsi="Times New Roman"/>
                <w:sz w:val="24"/>
                <w:szCs w:val="24"/>
              </w:rPr>
              <w:t>тическое обучение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90" w:type="dxa"/>
          </w:tcPr>
          <w:p w:rsidR="00B77B37" w:rsidRPr="001F377A" w:rsidRDefault="00B77B37" w:rsidP="0079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77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Индивидуальный проект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(да/нет)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90" w:type="dxa"/>
          </w:tcPr>
          <w:p w:rsidR="00B77B37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7B37" w:rsidRPr="001D1AB8" w:rsidTr="00B77B37">
        <w:trPr>
          <w:trHeight w:val="71"/>
        </w:trPr>
        <w:tc>
          <w:tcPr>
            <w:tcW w:w="8222" w:type="dxa"/>
          </w:tcPr>
          <w:p w:rsidR="00B77B37" w:rsidRPr="001D1AB8" w:rsidRDefault="00B77B37" w:rsidP="007961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90" w:type="dxa"/>
          </w:tcPr>
          <w:p w:rsidR="00B77B37" w:rsidRPr="001D1AB8" w:rsidRDefault="00B77B37" w:rsidP="007961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AB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CB1BC1" w:rsidRDefault="00AA08F3" w:rsidP="00B77B37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236E4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B77B37">
        <w:rPr>
          <w:rFonts w:ascii="Times New Roman" w:hAnsi="Times New Roman"/>
          <w:b/>
          <w:sz w:val="24"/>
          <w:szCs w:val="24"/>
        </w:rPr>
        <w:t>дисциплины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3"/>
        <w:gridCol w:w="1275"/>
        <w:gridCol w:w="1418"/>
      </w:tblGrid>
      <w:tr w:rsidR="00B77B37" w:rsidRPr="008850FC" w:rsidTr="00B77B37">
        <w:trPr>
          <w:trHeight w:val="445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Наименования разделов </w:t>
            </w:r>
            <w:r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>/</w:t>
            </w:r>
            <w:r w:rsidRPr="00B77B37"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Объем</w:t>
            </w:r>
          </w:p>
          <w:p w:rsidR="00B77B37" w:rsidRPr="00B77B37" w:rsidRDefault="00B77B37" w:rsidP="00B77B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iCs/>
                <w:sz w:val="20"/>
                <w:szCs w:val="20"/>
              </w:rPr>
              <w:t>в часах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7B37" w:rsidRPr="00B77B37" w:rsidRDefault="00B77B37" w:rsidP="00B77B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B77B37">
              <w:rPr>
                <w:rFonts w:ascii="Times New Roman" w:hAnsi="Times New Roman"/>
                <w:b/>
                <w:sz w:val="20"/>
                <w:szCs w:val="20"/>
              </w:rPr>
              <w:t>Практическая подготовка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rPr>
                <w:bCs/>
              </w:rPr>
              <w:t>Повторение курса математики основной школы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Прямые и плоскости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Координаты и векторы в пространстве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Основы тригонометрии. Тригонометрические функции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>
              <w:t>Комплексные числа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r w:rsidRPr="00272D71">
              <w:t>Производная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B77B37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236E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Многогранники и тела вращения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  <w:r w:rsidR="00AE0174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 + 6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8"/>
            </w:pPr>
            <w:proofErr w:type="gramStart"/>
            <w:r w:rsidRPr="00272D71">
              <w:t>Первообразная</w:t>
            </w:r>
            <w:proofErr w:type="gramEnd"/>
            <w:r w:rsidRPr="00272D71">
              <w:t xml:space="preserve"> функции, ее применение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B77B37" w:rsidRPr="00272D71" w:rsidTr="00B77B37">
        <w:trPr>
          <w:trHeight w:val="31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 w:rsidRPr="00272D71">
              <w:t>Степени и корни. Степенная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Показательная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E0174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</w:t>
            </w:r>
            <w:r w:rsidR="00AE0174"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-</w:t>
            </w:r>
          </w:p>
        </w:tc>
      </w:tr>
      <w:tr w:rsidR="00B77B37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272D71">
              <w:t>Логарифмы. Логарифмическая функция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4</w:t>
            </w:r>
          </w:p>
        </w:tc>
      </w:tr>
      <w:tr w:rsidR="00AE0174" w:rsidRPr="00272D71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Pr="00272D71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>
              <w:t>Множества. Элементы теории графов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174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</w:t>
            </w:r>
          </w:p>
        </w:tc>
      </w:tr>
      <w:tr w:rsidR="00B77B37" w:rsidRPr="00FF0426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 w:right="112"/>
            </w:pPr>
            <w:r w:rsidRPr="00FF0426">
              <w:t>Элементы комбинаторики, статистики и теории вероятностей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FF0426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9A3A58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</w:pPr>
            <w:r>
              <w:t>8</w:t>
            </w:r>
          </w:p>
        </w:tc>
      </w:tr>
      <w:tr w:rsidR="00B77B37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7B37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</w:pPr>
            <w:r>
              <w:rPr>
                <w:color w:val="231F20"/>
                <w:w w:val="105"/>
              </w:rPr>
              <w:lastRenderedPageBreak/>
              <w:t>Уравнения и неравенства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8</w:t>
            </w:r>
          </w:p>
        </w:tc>
      </w:tr>
      <w:tr w:rsidR="00B77B37" w:rsidRPr="000A09EB" w:rsidTr="00B77B37">
        <w:trPr>
          <w:trHeight w:val="307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B77B37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</w:rPr>
            </w:pPr>
            <w:r w:rsidRPr="000A09EB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Pr="000A09EB" w:rsidRDefault="00AE0174" w:rsidP="00AE0174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320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B37" w:rsidRDefault="00AE0174" w:rsidP="00A645FB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56</w:t>
            </w:r>
          </w:p>
        </w:tc>
      </w:tr>
    </w:tbl>
    <w:p w:rsidR="00AA08F3" w:rsidRDefault="00AA08F3" w:rsidP="00B77B37">
      <w:pPr>
        <w:spacing w:after="120" w:line="240" w:lineRule="auto"/>
        <w:ind w:left="-56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954"/>
      </w:tblGrid>
      <w:tr w:rsidR="00E366A8" w:rsidRPr="00C900B5" w:rsidTr="00DB3A9C">
        <w:trPr>
          <w:trHeight w:val="515"/>
        </w:trPr>
        <w:tc>
          <w:tcPr>
            <w:tcW w:w="2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000" w:type="pct"/>
            <w:vAlign w:val="center"/>
          </w:tcPr>
          <w:p w:rsidR="00E366A8" w:rsidRPr="00DB3A9C" w:rsidRDefault="00E366A8" w:rsidP="00E366A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3A9C">
              <w:rPr>
                <w:rFonts w:ascii="Times New Roman" w:hAnsi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E366A8" w:rsidRPr="00442CB1" w:rsidTr="00DB3A9C">
        <w:trPr>
          <w:trHeight w:val="424"/>
        </w:trPr>
        <w:tc>
          <w:tcPr>
            <w:tcW w:w="2000" w:type="pct"/>
          </w:tcPr>
          <w:p w:rsidR="00DB3A9C" w:rsidRPr="001077B4" w:rsidRDefault="00DB3A9C" w:rsidP="00DB3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01 – </w:t>
            </w:r>
            <w:r w:rsidRPr="001077B4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B146CF" w:rsidRDefault="00B146CF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1.5 и ПК 2.5</w:t>
            </w:r>
          </w:p>
          <w:p w:rsidR="00E366A8" w:rsidRPr="00E366A8" w:rsidRDefault="00DB3A9C" w:rsidP="00B146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– 2</w:t>
            </w:r>
            <w:r w:rsidR="00B146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0" w:type="pct"/>
          </w:tcPr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DB3A9C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Математический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</w:p>
          <w:p w:rsidR="00DB3A9C" w:rsidRPr="006858F7" w:rsidRDefault="00DB3A9C" w:rsidP="00DB3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58F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E366A8" w:rsidRPr="00E366A8" w:rsidRDefault="00DB3A9C" w:rsidP="00107F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>кзаменационны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858F7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bookmarkStart w:id="0" w:name="_GoBack"/>
            <w:bookmarkEnd w:id="0"/>
          </w:p>
        </w:tc>
      </w:tr>
    </w:tbl>
    <w:p w:rsidR="004E7DE9" w:rsidRPr="00AA08F3" w:rsidRDefault="004E7DE9" w:rsidP="00107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E7DE9" w:rsidRPr="00AA08F3" w:rsidSect="00AE017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402"/>
    <w:multiLevelType w:val="multilevel"/>
    <w:tmpl w:val="00000885"/>
    <w:lvl w:ilvl="0">
      <w:numFmt w:val="bullet"/>
      <w:lvlText w:val=""/>
      <w:lvlJc w:val="left"/>
      <w:pPr>
        <w:ind w:left="667" w:hanging="284"/>
      </w:pPr>
      <w:rPr>
        <w:rFonts w:ascii="Symbol" w:hAnsi="Symbol"/>
        <w:b w:val="0"/>
        <w:color w:val="231F20"/>
        <w:w w:val="100"/>
        <w:sz w:val="21"/>
      </w:rPr>
    </w:lvl>
    <w:lvl w:ilvl="1">
      <w:numFmt w:val="bullet"/>
      <w:lvlText w:val=""/>
      <w:lvlJc w:val="left"/>
      <w:pPr>
        <w:ind w:left="951" w:hanging="284"/>
      </w:pPr>
      <w:rPr>
        <w:rFonts w:ascii="Symbol" w:hAnsi="Symbol"/>
        <w:b w:val="0"/>
        <w:color w:val="231F20"/>
        <w:w w:val="100"/>
        <w:sz w:val="21"/>
      </w:rPr>
    </w:lvl>
    <w:lvl w:ilvl="2">
      <w:numFmt w:val="bullet"/>
      <w:lvlText w:val="•"/>
      <w:lvlJc w:val="left"/>
      <w:pPr>
        <w:ind w:left="1865" w:hanging="284"/>
      </w:pPr>
    </w:lvl>
    <w:lvl w:ilvl="3">
      <w:numFmt w:val="bullet"/>
      <w:lvlText w:val="•"/>
      <w:lvlJc w:val="left"/>
      <w:pPr>
        <w:ind w:left="2770" w:hanging="284"/>
      </w:pPr>
    </w:lvl>
    <w:lvl w:ilvl="4">
      <w:numFmt w:val="bullet"/>
      <w:lvlText w:val="•"/>
      <w:lvlJc w:val="left"/>
      <w:pPr>
        <w:ind w:left="3675" w:hanging="284"/>
      </w:pPr>
    </w:lvl>
    <w:lvl w:ilvl="5">
      <w:numFmt w:val="bullet"/>
      <w:lvlText w:val="•"/>
      <w:lvlJc w:val="left"/>
      <w:pPr>
        <w:ind w:left="4580" w:hanging="284"/>
      </w:pPr>
    </w:lvl>
    <w:lvl w:ilvl="6">
      <w:numFmt w:val="bullet"/>
      <w:lvlText w:val="•"/>
      <w:lvlJc w:val="left"/>
      <w:pPr>
        <w:ind w:left="5485" w:hanging="284"/>
      </w:pPr>
    </w:lvl>
    <w:lvl w:ilvl="7">
      <w:numFmt w:val="bullet"/>
      <w:lvlText w:val="•"/>
      <w:lvlJc w:val="left"/>
      <w:pPr>
        <w:ind w:left="6390" w:hanging="284"/>
      </w:pPr>
    </w:lvl>
    <w:lvl w:ilvl="8">
      <w:numFmt w:val="bullet"/>
      <w:lvlText w:val="•"/>
      <w:lvlJc w:val="left"/>
      <w:pPr>
        <w:ind w:left="7295" w:hanging="284"/>
      </w:pPr>
    </w:lvl>
  </w:abstractNum>
  <w:abstractNum w:abstractNumId="2">
    <w:nsid w:val="503D6E44"/>
    <w:multiLevelType w:val="hybridMultilevel"/>
    <w:tmpl w:val="E814F53E"/>
    <w:lvl w:ilvl="0" w:tplc="FA927E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39"/>
        </w:tabs>
        <w:ind w:left="3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59"/>
        </w:tabs>
        <w:ind w:left="1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2F26"/>
    <w:rsid w:val="00014F54"/>
    <w:rsid w:val="000448DB"/>
    <w:rsid w:val="000645E6"/>
    <w:rsid w:val="00066152"/>
    <w:rsid w:val="00075CFC"/>
    <w:rsid w:val="000A09EB"/>
    <w:rsid w:val="000F70D2"/>
    <w:rsid w:val="00107247"/>
    <w:rsid w:val="00107667"/>
    <w:rsid w:val="001077B4"/>
    <w:rsid w:val="00107FCC"/>
    <w:rsid w:val="0011114B"/>
    <w:rsid w:val="00135293"/>
    <w:rsid w:val="001679BA"/>
    <w:rsid w:val="001D1AB8"/>
    <w:rsid w:val="001F377A"/>
    <w:rsid w:val="00236E46"/>
    <w:rsid w:val="0025350C"/>
    <w:rsid w:val="00272D71"/>
    <w:rsid w:val="002D1889"/>
    <w:rsid w:val="003664EC"/>
    <w:rsid w:val="00386630"/>
    <w:rsid w:val="003A0DF7"/>
    <w:rsid w:val="003F3C1E"/>
    <w:rsid w:val="00442CB1"/>
    <w:rsid w:val="00450292"/>
    <w:rsid w:val="004B34F6"/>
    <w:rsid w:val="004D4800"/>
    <w:rsid w:val="004E7DE9"/>
    <w:rsid w:val="005633CC"/>
    <w:rsid w:val="005A795B"/>
    <w:rsid w:val="0060523E"/>
    <w:rsid w:val="00615D6D"/>
    <w:rsid w:val="00637AA1"/>
    <w:rsid w:val="0067237B"/>
    <w:rsid w:val="006858F7"/>
    <w:rsid w:val="00694005"/>
    <w:rsid w:val="007305F4"/>
    <w:rsid w:val="007404DE"/>
    <w:rsid w:val="00751B66"/>
    <w:rsid w:val="0077176B"/>
    <w:rsid w:val="0077342C"/>
    <w:rsid w:val="00781F58"/>
    <w:rsid w:val="00792067"/>
    <w:rsid w:val="00796172"/>
    <w:rsid w:val="007C490C"/>
    <w:rsid w:val="007C7A69"/>
    <w:rsid w:val="007D5ABA"/>
    <w:rsid w:val="008155D4"/>
    <w:rsid w:val="008850FC"/>
    <w:rsid w:val="008936AA"/>
    <w:rsid w:val="008E7A77"/>
    <w:rsid w:val="008F5273"/>
    <w:rsid w:val="00942E54"/>
    <w:rsid w:val="00955B8E"/>
    <w:rsid w:val="00976D62"/>
    <w:rsid w:val="009933FF"/>
    <w:rsid w:val="009A3A58"/>
    <w:rsid w:val="00A06DE9"/>
    <w:rsid w:val="00A51441"/>
    <w:rsid w:val="00A645FB"/>
    <w:rsid w:val="00A942F6"/>
    <w:rsid w:val="00AA08F3"/>
    <w:rsid w:val="00AA27A0"/>
    <w:rsid w:val="00AA40DB"/>
    <w:rsid w:val="00AE0174"/>
    <w:rsid w:val="00B00A3B"/>
    <w:rsid w:val="00B146CF"/>
    <w:rsid w:val="00B52DD8"/>
    <w:rsid w:val="00B77B37"/>
    <w:rsid w:val="00BA671A"/>
    <w:rsid w:val="00BB7AF0"/>
    <w:rsid w:val="00C442CA"/>
    <w:rsid w:val="00C478F3"/>
    <w:rsid w:val="00C900B5"/>
    <w:rsid w:val="00CA6CE9"/>
    <w:rsid w:val="00CB1BC1"/>
    <w:rsid w:val="00CB45F9"/>
    <w:rsid w:val="00CC7F7E"/>
    <w:rsid w:val="00D365BA"/>
    <w:rsid w:val="00D66F5E"/>
    <w:rsid w:val="00D82404"/>
    <w:rsid w:val="00DA6B5B"/>
    <w:rsid w:val="00DB3A9C"/>
    <w:rsid w:val="00DE1AC1"/>
    <w:rsid w:val="00E12F26"/>
    <w:rsid w:val="00E366A8"/>
    <w:rsid w:val="00E81B6D"/>
    <w:rsid w:val="00EB212E"/>
    <w:rsid w:val="00EE0A5D"/>
    <w:rsid w:val="00EE22BE"/>
    <w:rsid w:val="00F16990"/>
    <w:rsid w:val="00F56B1C"/>
    <w:rsid w:val="00F70717"/>
    <w:rsid w:val="00F71DE8"/>
    <w:rsid w:val="00FF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2BE"/>
  </w:style>
  <w:style w:type="paragraph" w:styleId="5">
    <w:name w:val="heading 5"/>
    <w:basedOn w:val="a"/>
    <w:next w:val="a"/>
    <w:link w:val="50"/>
    <w:uiPriority w:val="1"/>
    <w:unhideWhenUsed/>
    <w:qFormat/>
    <w:rsid w:val="00386630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1"/>
    <w:locked/>
    <w:rsid w:val="00386630"/>
    <w:rPr>
      <w:rFonts w:asciiTheme="majorHAnsi" w:eastAsiaTheme="majorEastAsia" w:hAnsiTheme="majorHAnsi" w:cs="Times New Roman"/>
      <w:color w:val="365F91" w:themeColor="accent1" w:themeShade="BF"/>
    </w:rPr>
  </w:style>
  <w:style w:type="paragraph" w:styleId="a3">
    <w:name w:val="List"/>
    <w:basedOn w:val="a"/>
    <w:uiPriority w:val="99"/>
    <w:rsid w:val="00F56B1C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F3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3F3C1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F3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B77B3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amt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u34</dc:creator>
  <cp:keywords/>
  <dc:description/>
  <cp:lastModifiedBy>Marina</cp:lastModifiedBy>
  <cp:revision>9</cp:revision>
  <cp:lastPrinted>2022-01-29T12:51:00Z</cp:lastPrinted>
  <dcterms:created xsi:type="dcterms:W3CDTF">2023-06-14T12:59:00Z</dcterms:created>
  <dcterms:modified xsi:type="dcterms:W3CDTF">2023-06-28T09:11:00Z</dcterms:modified>
</cp:coreProperties>
</file>