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74" w:rsidRPr="00EE6608" w:rsidRDefault="00E72174" w:rsidP="00EE6608">
      <w:pPr>
        <w:spacing w:after="0" w:line="240" w:lineRule="auto"/>
        <w:ind w:left="-426"/>
        <w:jc w:val="center"/>
        <w:rPr>
          <w:rFonts w:ascii="Times New Roman" w:hAnsi="Times New Roman" w:cs="Times New Roman"/>
          <w:b/>
          <w:sz w:val="24"/>
          <w:szCs w:val="24"/>
          <w:u w:val="single"/>
        </w:rPr>
      </w:pPr>
      <w:r w:rsidRPr="00EE6608">
        <w:rPr>
          <w:rFonts w:ascii="Times New Roman" w:hAnsi="Times New Roman" w:cs="Times New Roman"/>
          <w:b/>
          <w:sz w:val="24"/>
          <w:szCs w:val="24"/>
          <w:u w:val="single"/>
        </w:rPr>
        <w:t>Аннотация</w:t>
      </w:r>
    </w:p>
    <w:p w:rsidR="00E72174" w:rsidRPr="00EE6608" w:rsidRDefault="00E72174" w:rsidP="00EE6608">
      <w:pPr>
        <w:spacing w:after="0" w:line="240" w:lineRule="auto"/>
        <w:ind w:left="-426"/>
        <w:jc w:val="center"/>
        <w:rPr>
          <w:rFonts w:ascii="Times New Roman" w:hAnsi="Times New Roman" w:cs="Times New Roman"/>
          <w:b/>
          <w:sz w:val="24"/>
          <w:szCs w:val="24"/>
        </w:rPr>
      </w:pPr>
      <w:r w:rsidRPr="00EE6608">
        <w:rPr>
          <w:rFonts w:ascii="Times New Roman" w:hAnsi="Times New Roman" w:cs="Times New Roman"/>
          <w:b/>
          <w:sz w:val="24"/>
          <w:szCs w:val="24"/>
          <w:u w:val="single"/>
        </w:rPr>
        <w:t>к рабочей программе профессионального модуля</w:t>
      </w:r>
    </w:p>
    <w:p w:rsidR="00EE6608" w:rsidRPr="00EE6608" w:rsidRDefault="00EE6608" w:rsidP="00EE6608">
      <w:pPr>
        <w:pStyle w:val="a6"/>
        <w:ind w:left="-426"/>
        <w:rPr>
          <w:rFonts w:ascii="Times New Roman" w:hAnsi="Times New Roman" w:cs="Times New Roman"/>
          <w:sz w:val="24"/>
          <w:szCs w:val="24"/>
        </w:rPr>
      </w:pPr>
      <w:r w:rsidRPr="00EE6608">
        <w:rPr>
          <w:rFonts w:ascii="Times New Roman" w:hAnsi="Times New Roman" w:cs="Times New Roman"/>
          <w:sz w:val="24"/>
          <w:szCs w:val="24"/>
        </w:rPr>
        <w:t>ПМ.01 «Осуществление технического обслуживания и ремонта дорожных,  строительных и лесных машин»</w:t>
      </w:r>
    </w:p>
    <w:p w:rsidR="00EE6608" w:rsidRPr="00EE6608" w:rsidRDefault="00EE6608" w:rsidP="00EE6608">
      <w:pPr>
        <w:pStyle w:val="a6"/>
        <w:ind w:left="-426"/>
        <w:rPr>
          <w:rFonts w:ascii="Times New Roman" w:hAnsi="Times New Roman" w:cs="Times New Roman"/>
          <w:sz w:val="24"/>
          <w:szCs w:val="24"/>
        </w:rPr>
      </w:pPr>
      <w:r w:rsidRPr="00EE6608">
        <w:rPr>
          <w:rFonts w:ascii="Times New Roman" w:hAnsi="Times New Roman" w:cs="Times New Roman"/>
          <w:sz w:val="24"/>
          <w:szCs w:val="24"/>
        </w:rPr>
        <w:t>МДК.01.01. Устройство, техническое обслуживание дорожных, строительных и лесных машин</w:t>
      </w:r>
    </w:p>
    <w:p w:rsidR="00EE6608" w:rsidRPr="00EE6608" w:rsidRDefault="00EE6608" w:rsidP="00EE6608">
      <w:pPr>
        <w:pStyle w:val="a6"/>
        <w:ind w:left="-426"/>
        <w:rPr>
          <w:rFonts w:ascii="Times New Roman" w:hAnsi="Times New Roman" w:cs="Times New Roman"/>
          <w:sz w:val="24"/>
          <w:szCs w:val="24"/>
        </w:rPr>
      </w:pPr>
      <w:r w:rsidRPr="00EE6608">
        <w:rPr>
          <w:rFonts w:ascii="Times New Roman" w:hAnsi="Times New Roman" w:cs="Times New Roman"/>
          <w:sz w:val="24"/>
          <w:szCs w:val="24"/>
        </w:rPr>
        <w:t>по профессии 23.01.06  «Машинист дорожных и строительных машин»</w:t>
      </w:r>
    </w:p>
    <w:p w:rsidR="00EE6608" w:rsidRPr="00EE6608" w:rsidRDefault="00EE6608" w:rsidP="00EE6608">
      <w:pPr>
        <w:pStyle w:val="a6"/>
        <w:ind w:left="-426"/>
        <w:rPr>
          <w:rFonts w:ascii="Times New Roman" w:hAnsi="Times New Roman" w:cs="Times New Roman"/>
          <w:b/>
          <w:sz w:val="24"/>
          <w:szCs w:val="24"/>
        </w:rPr>
      </w:pPr>
      <w:r w:rsidRPr="00EE6608">
        <w:rPr>
          <w:rFonts w:ascii="Times New Roman" w:hAnsi="Times New Roman" w:cs="Times New Roman"/>
          <w:b/>
          <w:sz w:val="24"/>
          <w:szCs w:val="24"/>
        </w:rPr>
        <w:t xml:space="preserve">Квалификация </w:t>
      </w:r>
      <w:r w:rsidRPr="00EE6608">
        <w:rPr>
          <w:rFonts w:ascii="Times New Roman" w:hAnsi="Times New Roman" w:cs="Times New Roman"/>
          <w:sz w:val="24"/>
          <w:szCs w:val="24"/>
        </w:rPr>
        <w:t>машинист дорожных и строительных машин</w:t>
      </w:r>
    </w:p>
    <w:p w:rsidR="00E72174" w:rsidRPr="00EE6608" w:rsidRDefault="00E72174" w:rsidP="00EE6608">
      <w:pPr>
        <w:spacing w:after="0" w:line="240" w:lineRule="auto"/>
        <w:ind w:left="-426"/>
        <w:jc w:val="center"/>
        <w:rPr>
          <w:rFonts w:ascii="Times New Roman" w:hAnsi="Times New Roman" w:cs="Times New Roman"/>
          <w:b/>
          <w:sz w:val="24"/>
          <w:szCs w:val="24"/>
          <w:u w:val="single"/>
        </w:rPr>
      </w:pPr>
    </w:p>
    <w:p w:rsidR="000371ED" w:rsidRPr="000371ED" w:rsidRDefault="000371ED" w:rsidP="000371ED">
      <w:pPr>
        <w:numPr>
          <w:ilvl w:val="1"/>
          <w:numId w:val="8"/>
        </w:numPr>
        <w:spacing w:after="0" w:line="240" w:lineRule="auto"/>
        <w:rPr>
          <w:rFonts w:ascii="Times New Roman" w:hAnsi="Times New Roman" w:cs="Times New Roman"/>
          <w:b/>
          <w:sz w:val="24"/>
          <w:szCs w:val="24"/>
        </w:rPr>
      </w:pPr>
      <w:bookmarkStart w:id="0" w:name="_Hlk511590080"/>
      <w:r w:rsidRPr="000371ED">
        <w:rPr>
          <w:rFonts w:ascii="Times New Roman" w:hAnsi="Times New Roman" w:cs="Times New Roman"/>
          <w:b/>
          <w:sz w:val="24"/>
          <w:szCs w:val="24"/>
        </w:rPr>
        <w:t>Цель и планируемые результаты освоения профессионального модуля</w:t>
      </w:r>
    </w:p>
    <w:p w:rsidR="000371ED" w:rsidRPr="000371ED" w:rsidRDefault="000371ED" w:rsidP="000371ED">
      <w:pPr>
        <w:ind w:left="420"/>
        <w:rPr>
          <w:rFonts w:ascii="Times New Roman" w:hAnsi="Times New Roman" w:cs="Times New Roman"/>
          <w:b/>
          <w:sz w:val="24"/>
          <w:szCs w:val="24"/>
        </w:rPr>
      </w:pPr>
      <w:r w:rsidRPr="000371ED">
        <w:rPr>
          <w:rFonts w:ascii="Times New Roman" w:hAnsi="Times New Roman" w:cs="Times New Roman"/>
          <w:b/>
          <w:sz w:val="24"/>
          <w:szCs w:val="24"/>
        </w:rPr>
        <w:t xml:space="preserve"> </w:t>
      </w:r>
      <w:bookmarkEnd w:id="0"/>
      <w:r w:rsidRPr="000371ED">
        <w:rPr>
          <w:rFonts w:ascii="Times New Roman" w:hAnsi="Times New Roman" w:cs="Times New Roman"/>
          <w:b/>
          <w:sz w:val="24"/>
          <w:szCs w:val="24"/>
        </w:rPr>
        <w:t>«ПМ.01 Осущ</w:t>
      </w:r>
      <w:r w:rsidRPr="000371ED">
        <w:rPr>
          <w:rFonts w:ascii="Times New Roman" w:hAnsi="Times New Roman" w:cs="Times New Roman"/>
          <w:b/>
          <w:sz w:val="24"/>
          <w:szCs w:val="24"/>
        </w:rPr>
        <w:t>е</w:t>
      </w:r>
      <w:r w:rsidRPr="000371ED">
        <w:rPr>
          <w:rFonts w:ascii="Times New Roman" w:hAnsi="Times New Roman" w:cs="Times New Roman"/>
          <w:b/>
          <w:sz w:val="24"/>
          <w:szCs w:val="24"/>
        </w:rPr>
        <w:t xml:space="preserve">ствление технического обслуживания дорожных, </w:t>
      </w:r>
      <w:r w:rsidRPr="000371ED">
        <w:rPr>
          <w:rFonts w:ascii="Times New Roman" w:hAnsi="Times New Roman" w:cs="Times New Roman"/>
          <w:b/>
          <w:sz w:val="24"/>
          <w:szCs w:val="24"/>
        </w:rPr>
        <w:br/>
        <w:t>строительных и лесных машин»</w:t>
      </w:r>
    </w:p>
    <w:p w:rsidR="000371ED" w:rsidRPr="000371ED" w:rsidRDefault="000371ED" w:rsidP="000371ED">
      <w:pPr>
        <w:suppressAutoHyphens/>
        <w:ind w:firstLine="709"/>
        <w:jc w:val="both"/>
        <w:rPr>
          <w:rFonts w:ascii="Times New Roman" w:hAnsi="Times New Roman" w:cs="Times New Roman"/>
          <w:sz w:val="24"/>
          <w:szCs w:val="24"/>
        </w:rPr>
      </w:pPr>
      <w:r w:rsidRPr="000371ED">
        <w:rPr>
          <w:rFonts w:ascii="Times New Roman" w:hAnsi="Times New Roman" w:cs="Times New Roman"/>
          <w:sz w:val="24"/>
          <w:szCs w:val="24"/>
        </w:rPr>
        <w:t xml:space="preserve">В результате изучения профессионального модуля обучающийся должен освоить основной вид деятельности ПМ.01 «Осуществление технического обслуживания дорожных, строительных и лесных машин», соответствующие ему общие компетенции </w:t>
      </w:r>
      <w:r w:rsidRPr="000371ED">
        <w:rPr>
          <w:rFonts w:ascii="Times New Roman" w:hAnsi="Times New Roman" w:cs="Times New Roman"/>
          <w:sz w:val="24"/>
          <w:szCs w:val="24"/>
        </w:rPr>
        <w:br/>
        <w:t>и профессиональные компетенции:</w:t>
      </w:r>
    </w:p>
    <w:p w:rsidR="000371ED" w:rsidRPr="000371ED" w:rsidRDefault="000371ED" w:rsidP="000371ED">
      <w:pPr>
        <w:numPr>
          <w:ilvl w:val="2"/>
          <w:numId w:val="7"/>
        </w:numPr>
        <w:spacing w:after="0" w:line="240" w:lineRule="auto"/>
        <w:jc w:val="both"/>
        <w:rPr>
          <w:rFonts w:ascii="Times New Roman" w:hAnsi="Times New Roman" w:cs="Times New Roman"/>
          <w:sz w:val="24"/>
          <w:szCs w:val="24"/>
        </w:rPr>
      </w:pPr>
      <w:r w:rsidRPr="000371ED">
        <w:rPr>
          <w:rFonts w:ascii="Times New Roman" w:hAnsi="Times New Roman" w:cs="Times New Roman"/>
          <w:sz w:val="24"/>
          <w:szCs w:val="24"/>
        </w:rPr>
        <w:t>Перечень общих компетенций</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2"/>
        <w:gridCol w:w="8358"/>
      </w:tblGrid>
      <w:tr w:rsidR="000371ED" w:rsidRPr="000371ED" w:rsidTr="000371ED">
        <w:tc>
          <w:tcPr>
            <w:tcW w:w="1672" w:type="dxa"/>
          </w:tcPr>
          <w:p w:rsidR="000371ED" w:rsidRPr="000371ED" w:rsidRDefault="000371ED" w:rsidP="0042162A">
            <w:pPr>
              <w:jc w:val="center"/>
              <w:rPr>
                <w:rStyle w:val="a9"/>
                <w:rFonts w:ascii="Times New Roman" w:hAnsi="Times New Roman"/>
                <w:b/>
                <w:i w:val="0"/>
                <w:sz w:val="24"/>
                <w:szCs w:val="24"/>
              </w:rPr>
            </w:pPr>
            <w:r w:rsidRPr="000371ED">
              <w:rPr>
                <w:rStyle w:val="a9"/>
                <w:rFonts w:ascii="Times New Roman" w:hAnsi="Times New Roman"/>
                <w:b/>
                <w:i w:val="0"/>
                <w:sz w:val="24"/>
                <w:szCs w:val="24"/>
              </w:rPr>
              <w:t>Код</w:t>
            </w:r>
          </w:p>
        </w:tc>
        <w:tc>
          <w:tcPr>
            <w:tcW w:w="8358" w:type="dxa"/>
          </w:tcPr>
          <w:p w:rsidR="000371ED" w:rsidRPr="000371ED" w:rsidRDefault="000371ED" w:rsidP="0042162A">
            <w:pPr>
              <w:jc w:val="center"/>
              <w:rPr>
                <w:rStyle w:val="a9"/>
                <w:rFonts w:ascii="Times New Roman" w:hAnsi="Times New Roman"/>
                <w:b/>
                <w:i w:val="0"/>
                <w:iCs/>
                <w:sz w:val="24"/>
                <w:szCs w:val="24"/>
              </w:rPr>
            </w:pPr>
            <w:r w:rsidRPr="000371ED">
              <w:rPr>
                <w:rStyle w:val="a9"/>
                <w:rFonts w:ascii="Times New Roman" w:hAnsi="Times New Roman"/>
                <w:b/>
                <w:i w:val="0"/>
                <w:iCs/>
                <w:sz w:val="24"/>
                <w:szCs w:val="24"/>
              </w:rPr>
              <w:t>Наименование общих компетенций</w:t>
            </w:r>
          </w:p>
        </w:tc>
      </w:tr>
      <w:tr w:rsidR="000371ED" w:rsidRPr="000371ED" w:rsidTr="000371ED">
        <w:tc>
          <w:tcPr>
            <w:tcW w:w="1672"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ОК 01</w:t>
            </w:r>
          </w:p>
        </w:tc>
        <w:tc>
          <w:tcPr>
            <w:tcW w:w="8358"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jc w:val="both"/>
              <w:rPr>
                <w:rStyle w:val="a9"/>
                <w:rFonts w:ascii="Times New Roman" w:hAnsi="Times New Roman"/>
                <w:i w:val="0"/>
                <w:iCs/>
                <w:sz w:val="24"/>
                <w:szCs w:val="24"/>
              </w:rPr>
            </w:pPr>
            <w:r w:rsidRPr="000371ED">
              <w:rPr>
                <w:rFonts w:ascii="Times New Roman" w:hAnsi="Times New Roman" w:cs="Times New Roman"/>
                <w:iCs/>
                <w:sz w:val="24"/>
                <w:szCs w:val="24"/>
              </w:rPr>
              <w:t>Выбирать способы решения задач профессиональной деятельности примен</w:t>
            </w:r>
            <w:r w:rsidRPr="000371ED">
              <w:rPr>
                <w:rFonts w:ascii="Times New Roman" w:hAnsi="Times New Roman" w:cs="Times New Roman"/>
                <w:iCs/>
                <w:sz w:val="24"/>
                <w:szCs w:val="24"/>
              </w:rPr>
              <w:t>и</w:t>
            </w:r>
            <w:r w:rsidRPr="000371ED">
              <w:rPr>
                <w:rFonts w:ascii="Times New Roman" w:hAnsi="Times New Roman" w:cs="Times New Roman"/>
                <w:iCs/>
                <w:sz w:val="24"/>
                <w:szCs w:val="24"/>
              </w:rPr>
              <w:t>тельно к различным контекстам</w:t>
            </w:r>
          </w:p>
        </w:tc>
      </w:tr>
      <w:tr w:rsidR="000371ED" w:rsidRPr="000371ED" w:rsidTr="000371ED">
        <w:tc>
          <w:tcPr>
            <w:tcW w:w="1672"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ОК 04</w:t>
            </w:r>
          </w:p>
        </w:tc>
        <w:tc>
          <w:tcPr>
            <w:tcW w:w="8358"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jc w:val="both"/>
              <w:rPr>
                <w:rStyle w:val="a9"/>
                <w:rFonts w:ascii="Times New Roman" w:hAnsi="Times New Roman"/>
                <w:i w:val="0"/>
                <w:iCs/>
                <w:sz w:val="24"/>
                <w:szCs w:val="24"/>
              </w:rPr>
            </w:pPr>
            <w:r w:rsidRPr="000371ED">
              <w:rPr>
                <w:rFonts w:ascii="Times New Roman" w:hAnsi="Times New Roman" w:cs="Times New Roman"/>
                <w:iCs/>
                <w:sz w:val="24"/>
                <w:szCs w:val="24"/>
              </w:rPr>
              <w:t>Эффективно взаимодействовать и работать в коллективе и команде</w:t>
            </w:r>
          </w:p>
        </w:tc>
      </w:tr>
      <w:tr w:rsidR="000371ED" w:rsidRPr="000371ED" w:rsidTr="000371ED">
        <w:tc>
          <w:tcPr>
            <w:tcW w:w="1672"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ОК 07</w:t>
            </w:r>
          </w:p>
        </w:tc>
        <w:tc>
          <w:tcPr>
            <w:tcW w:w="8358"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jc w:val="both"/>
              <w:rPr>
                <w:rStyle w:val="a9"/>
                <w:rFonts w:ascii="Times New Roman" w:hAnsi="Times New Roman"/>
                <w:i w:val="0"/>
                <w:iCs/>
                <w:sz w:val="24"/>
                <w:szCs w:val="24"/>
              </w:rPr>
            </w:pPr>
            <w:r w:rsidRPr="000371ED">
              <w:rPr>
                <w:rFonts w:ascii="Times New Roman" w:hAnsi="Times New Roman" w:cs="Times New Roman"/>
                <w:iCs/>
                <w:sz w:val="24"/>
                <w:szCs w:val="24"/>
              </w:rPr>
              <w:t>Содействовать сохранению окружающей среды, ресурсосбережению, прим</w:t>
            </w:r>
            <w:r w:rsidRPr="000371ED">
              <w:rPr>
                <w:rFonts w:ascii="Times New Roman" w:hAnsi="Times New Roman" w:cs="Times New Roman"/>
                <w:iCs/>
                <w:sz w:val="24"/>
                <w:szCs w:val="24"/>
              </w:rPr>
              <w:t>е</w:t>
            </w:r>
            <w:r w:rsidRPr="000371ED">
              <w:rPr>
                <w:rFonts w:ascii="Times New Roman" w:hAnsi="Times New Roman" w:cs="Times New Roman"/>
                <w:iCs/>
                <w:sz w:val="24"/>
                <w:szCs w:val="24"/>
              </w:rPr>
              <w:t>нять знания об изменении климата, принципы бережливого производства, э</w:t>
            </w:r>
            <w:r w:rsidRPr="000371ED">
              <w:rPr>
                <w:rFonts w:ascii="Times New Roman" w:hAnsi="Times New Roman" w:cs="Times New Roman"/>
                <w:iCs/>
                <w:sz w:val="24"/>
                <w:szCs w:val="24"/>
              </w:rPr>
              <w:t>ф</w:t>
            </w:r>
            <w:r w:rsidRPr="000371ED">
              <w:rPr>
                <w:rFonts w:ascii="Times New Roman" w:hAnsi="Times New Roman" w:cs="Times New Roman"/>
                <w:iCs/>
                <w:sz w:val="24"/>
                <w:szCs w:val="24"/>
              </w:rPr>
              <w:t>фективно дейс</w:t>
            </w:r>
            <w:r w:rsidRPr="000371ED">
              <w:rPr>
                <w:rFonts w:ascii="Times New Roman" w:hAnsi="Times New Roman" w:cs="Times New Roman"/>
                <w:iCs/>
                <w:sz w:val="24"/>
                <w:szCs w:val="24"/>
              </w:rPr>
              <w:t>т</w:t>
            </w:r>
            <w:r w:rsidRPr="000371ED">
              <w:rPr>
                <w:rFonts w:ascii="Times New Roman" w:hAnsi="Times New Roman" w:cs="Times New Roman"/>
                <w:iCs/>
                <w:sz w:val="24"/>
                <w:szCs w:val="24"/>
              </w:rPr>
              <w:t>вовать в чрезвычайных ситуациях</w:t>
            </w:r>
          </w:p>
        </w:tc>
      </w:tr>
      <w:tr w:rsidR="000371ED" w:rsidRPr="000371ED" w:rsidTr="000371ED">
        <w:tc>
          <w:tcPr>
            <w:tcW w:w="1672"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ОК 09</w:t>
            </w:r>
          </w:p>
        </w:tc>
        <w:tc>
          <w:tcPr>
            <w:tcW w:w="8358"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jc w:val="both"/>
              <w:rPr>
                <w:rStyle w:val="a9"/>
                <w:rFonts w:ascii="Times New Roman" w:hAnsi="Times New Roman"/>
                <w:i w:val="0"/>
                <w:iCs/>
                <w:sz w:val="24"/>
                <w:szCs w:val="24"/>
              </w:rPr>
            </w:pPr>
            <w:r w:rsidRPr="000371ED">
              <w:rPr>
                <w:rFonts w:ascii="Times New Roman" w:hAnsi="Times New Roman" w:cs="Times New Roman"/>
                <w:iCs/>
                <w:sz w:val="24"/>
                <w:szCs w:val="24"/>
              </w:rPr>
              <w:t>Пользоваться профессиональной документацией на государственном и ин</w:t>
            </w:r>
            <w:r w:rsidRPr="000371ED">
              <w:rPr>
                <w:rFonts w:ascii="Times New Roman" w:hAnsi="Times New Roman" w:cs="Times New Roman"/>
                <w:iCs/>
                <w:sz w:val="24"/>
                <w:szCs w:val="24"/>
              </w:rPr>
              <w:t>о</w:t>
            </w:r>
            <w:r w:rsidRPr="000371ED">
              <w:rPr>
                <w:rFonts w:ascii="Times New Roman" w:hAnsi="Times New Roman" w:cs="Times New Roman"/>
                <w:iCs/>
                <w:sz w:val="24"/>
                <w:szCs w:val="24"/>
              </w:rPr>
              <w:t>странном языках</w:t>
            </w:r>
          </w:p>
        </w:tc>
      </w:tr>
    </w:tbl>
    <w:p w:rsidR="000371ED" w:rsidRPr="000371ED" w:rsidRDefault="000371ED" w:rsidP="000371ED">
      <w:pPr>
        <w:ind w:firstLine="709"/>
        <w:rPr>
          <w:rStyle w:val="a9"/>
          <w:rFonts w:ascii="Times New Roman" w:hAnsi="Times New Roman"/>
          <w:bCs/>
          <w:i w:val="0"/>
          <w:iCs/>
          <w:sz w:val="24"/>
          <w:szCs w:val="24"/>
        </w:rPr>
      </w:pPr>
    </w:p>
    <w:p w:rsidR="000371ED" w:rsidRPr="000371ED" w:rsidRDefault="000371ED" w:rsidP="000371ED">
      <w:pPr>
        <w:ind w:firstLine="709"/>
        <w:rPr>
          <w:rStyle w:val="a9"/>
          <w:rFonts w:ascii="Times New Roman" w:hAnsi="Times New Roman"/>
          <w:bCs/>
          <w:i w:val="0"/>
          <w:iCs/>
          <w:sz w:val="24"/>
          <w:szCs w:val="24"/>
        </w:rPr>
      </w:pPr>
      <w:r w:rsidRPr="000371ED">
        <w:rPr>
          <w:rStyle w:val="a9"/>
          <w:rFonts w:ascii="Times New Roman" w:hAnsi="Times New Roman"/>
          <w:bCs/>
          <w:i w:val="0"/>
          <w:iCs/>
          <w:sz w:val="24"/>
          <w:szCs w:val="24"/>
        </w:rPr>
        <w:t xml:space="preserve">1.1.2. Перечень профессиональных компетенций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8"/>
        <w:gridCol w:w="8382"/>
      </w:tblGrid>
      <w:tr w:rsidR="000371ED" w:rsidRPr="000371ED" w:rsidTr="000371ED">
        <w:trPr>
          <w:trHeight w:val="395"/>
        </w:trPr>
        <w:tc>
          <w:tcPr>
            <w:tcW w:w="1648" w:type="dxa"/>
          </w:tcPr>
          <w:p w:rsidR="000371ED" w:rsidRPr="000371ED" w:rsidRDefault="000371ED" w:rsidP="0042162A">
            <w:pPr>
              <w:jc w:val="center"/>
              <w:rPr>
                <w:rStyle w:val="a9"/>
                <w:rFonts w:ascii="Times New Roman" w:hAnsi="Times New Roman"/>
                <w:b/>
                <w:i w:val="0"/>
                <w:sz w:val="24"/>
                <w:szCs w:val="24"/>
              </w:rPr>
            </w:pPr>
            <w:r w:rsidRPr="000371ED">
              <w:rPr>
                <w:rStyle w:val="a9"/>
                <w:rFonts w:ascii="Times New Roman" w:hAnsi="Times New Roman"/>
                <w:b/>
                <w:i w:val="0"/>
                <w:sz w:val="24"/>
                <w:szCs w:val="24"/>
              </w:rPr>
              <w:t>Код</w:t>
            </w:r>
          </w:p>
        </w:tc>
        <w:tc>
          <w:tcPr>
            <w:tcW w:w="8382" w:type="dxa"/>
          </w:tcPr>
          <w:p w:rsidR="000371ED" w:rsidRPr="000371ED" w:rsidRDefault="000371ED" w:rsidP="0042162A">
            <w:pPr>
              <w:jc w:val="center"/>
              <w:rPr>
                <w:rStyle w:val="a9"/>
                <w:rFonts w:ascii="Times New Roman" w:hAnsi="Times New Roman"/>
                <w:b/>
                <w:i w:val="0"/>
                <w:iCs/>
                <w:sz w:val="24"/>
                <w:szCs w:val="24"/>
              </w:rPr>
            </w:pPr>
            <w:r w:rsidRPr="000371ED">
              <w:rPr>
                <w:rStyle w:val="a9"/>
                <w:rFonts w:ascii="Times New Roman" w:hAnsi="Times New Roman"/>
                <w:b/>
                <w:i w:val="0"/>
                <w:iCs/>
                <w:sz w:val="24"/>
                <w:szCs w:val="24"/>
              </w:rPr>
              <w:t>Наименование видов деятельности и профессиональных компетенций</w:t>
            </w:r>
          </w:p>
        </w:tc>
      </w:tr>
      <w:tr w:rsidR="000371ED" w:rsidRPr="000371ED" w:rsidTr="000371ED">
        <w:tc>
          <w:tcPr>
            <w:tcW w:w="1648"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ВД 1</w:t>
            </w:r>
          </w:p>
        </w:tc>
        <w:tc>
          <w:tcPr>
            <w:tcW w:w="8382"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iCs/>
                <w:sz w:val="24"/>
                <w:szCs w:val="24"/>
              </w:rPr>
            </w:pPr>
            <w:r w:rsidRPr="000371ED">
              <w:rPr>
                <w:rFonts w:ascii="Times New Roman" w:hAnsi="Times New Roman" w:cs="Times New Roman"/>
                <w:iCs/>
                <w:sz w:val="24"/>
                <w:szCs w:val="24"/>
              </w:rPr>
              <w:t>Осуществление технического обслуживания дорожных, строительных и ле</w:t>
            </w:r>
            <w:r w:rsidRPr="000371ED">
              <w:rPr>
                <w:rFonts w:ascii="Times New Roman" w:hAnsi="Times New Roman" w:cs="Times New Roman"/>
                <w:iCs/>
                <w:sz w:val="24"/>
                <w:szCs w:val="24"/>
              </w:rPr>
              <w:t>с</w:t>
            </w:r>
            <w:r w:rsidRPr="000371ED">
              <w:rPr>
                <w:rFonts w:ascii="Times New Roman" w:hAnsi="Times New Roman" w:cs="Times New Roman"/>
                <w:iCs/>
                <w:sz w:val="24"/>
                <w:szCs w:val="24"/>
              </w:rPr>
              <w:t xml:space="preserve">ных машин </w:t>
            </w:r>
          </w:p>
        </w:tc>
      </w:tr>
      <w:tr w:rsidR="000371ED" w:rsidRPr="000371ED" w:rsidTr="000371ED">
        <w:tc>
          <w:tcPr>
            <w:tcW w:w="1648"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ПК 1.1</w:t>
            </w:r>
          </w:p>
        </w:tc>
        <w:tc>
          <w:tcPr>
            <w:tcW w:w="8382"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iCs/>
                <w:sz w:val="24"/>
                <w:szCs w:val="24"/>
              </w:rPr>
            </w:pPr>
            <w:r w:rsidRPr="000371ED">
              <w:rPr>
                <w:rFonts w:ascii="Times New Roman" w:hAnsi="Times New Roman" w:cs="Times New Roman"/>
                <w:iCs/>
                <w:sz w:val="24"/>
                <w:szCs w:val="24"/>
              </w:rPr>
              <w:t>Проверять техническое состояние дорожных, строительных и лесных машин</w:t>
            </w:r>
          </w:p>
        </w:tc>
      </w:tr>
      <w:tr w:rsidR="000371ED" w:rsidRPr="000371ED" w:rsidTr="000371ED">
        <w:tc>
          <w:tcPr>
            <w:tcW w:w="1648"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ПК 1.2</w:t>
            </w:r>
          </w:p>
        </w:tc>
        <w:tc>
          <w:tcPr>
            <w:tcW w:w="8382"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Fonts w:ascii="Times New Roman" w:hAnsi="Times New Roman" w:cs="Times New Roman"/>
                <w:iCs/>
                <w:sz w:val="24"/>
                <w:szCs w:val="24"/>
              </w:rPr>
            </w:pPr>
            <w:r w:rsidRPr="000371ED">
              <w:rPr>
                <w:rStyle w:val="a9"/>
                <w:rFonts w:ascii="Times New Roman" w:hAnsi="Times New Roman"/>
                <w:i w:val="0"/>
                <w:iCs/>
                <w:sz w:val="24"/>
                <w:szCs w:val="24"/>
              </w:rPr>
              <w:t>Осуществлять монтаж и демонтаж рабочего оборудования</w:t>
            </w:r>
          </w:p>
        </w:tc>
      </w:tr>
      <w:tr w:rsidR="000371ED" w:rsidRPr="000371ED" w:rsidTr="000371ED">
        <w:tc>
          <w:tcPr>
            <w:tcW w:w="1648"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ПК 1.3</w:t>
            </w:r>
          </w:p>
        </w:tc>
        <w:tc>
          <w:tcPr>
            <w:tcW w:w="8382"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Fonts w:ascii="Times New Roman" w:hAnsi="Times New Roman" w:cs="Times New Roman"/>
                <w:iCs/>
                <w:sz w:val="24"/>
                <w:szCs w:val="24"/>
              </w:rPr>
            </w:pPr>
            <w:r w:rsidRPr="000371ED">
              <w:rPr>
                <w:rStyle w:val="a9"/>
                <w:rFonts w:ascii="Times New Roman" w:hAnsi="Times New Roman"/>
                <w:i w:val="0"/>
                <w:iCs/>
                <w:sz w:val="24"/>
                <w:szCs w:val="24"/>
              </w:rPr>
              <w:t>Проводить ежесменное и периодическое техническое обслуживание</w:t>
            </w:r>
          </w:p>
        </w:tc>
      </w:tr>
      <w:tr w:rsidR="000371ED" w:rsidRPr="000371ED" w:rsidTr="000371ED">
        <w:tc>
          <w:tcPr>
            <w:tcW w:w="1648"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ПК 1.4</w:t>
            </w:r>
          </w:p>
        </w:tc>
        <w:tc>
          <w:tcPr>
            <w:tcW w:w="8382"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iCs/>
                <w:sz w:val="24"/>
                <w:szCs w:val="24"/>
              </w:rPr>
            </w:pPr>
            <w:r w:rsidRPr="000371ED">
              <w:rPr>
                <w:rStyle w:val="a9"/>
                <w:rFonts w:ascii="Times New Roman" w:hAnsi="Times New Roman"/>
                <w:i w:val="0"/>
                <w:iCs/>
                <w:sz w:val="24"/>
                <w:szCs w:val="24"/>
              </w:rPr>
              <w:t>Выполнять работы по подготовке к постановке и снятию с различных видов хранения</w:t>
            </w:r>
          </w:p>
        </w:tc>
      </w:tr>
      <w:tr w:rsidR="000371ED" w:rsidRPr="000371ED" w:rsidTr="000371ED">
        <w:tc>
          <w:tcPr>
            <w:tcW w:w="1648"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lastRenderedPageBreak/>
              <w:t>ПК 1.5</w:t>
            </w:r>
          </w:p>
        </w:tc>
        <w:tc>
          <w:tcPr>
            <w:tcW w:w="8382" w:type="dxa"/>
            <w:tcBorders>
              <w:top w:val="single" w:sz="4" w:space="0" w:color="auto"/>
              <w:left w:val="single" w:sz="4" w:space="0" w:color="auto"/>
              <w:bottom w:val="single" w:sz="4" w:space="0" w:color="auto"/>
              <w:right w:val="single" w:sz="4" w:space="0" w:color="auto"/>
            </w:tcBorders>
          </w:tcPr>
          <w:p w:rsidR="000371ED" w:rsidRPr="000371ED" w:rsidRDefault="000371ED" w:rsidP="0042162A">
            <w:pPr>
              <w:rPr>
                <w:rStyle w:val="a9"/>
                <w:rFonts w:ascii="Times New Roman" w:hAnsi="Times New Roman"/>
                <w:i w:val="0"/>
                <w:iCs/>
                <w:sz w:val="24"/>
                <w:szCs w:val="24"/>
              </w:rPr>
            </w:pPr>
            <w:r w:rsidRPr="000371ED">
              <w:rPr>
                <w:rStyle w:val="a9"/>
                <w:rFonts w:ascii="Times New Roman" w:hAnsi="Times New Roman"/>
                <w:i w:val="0"/>
                <w:iCs/>
                <w:sz w:val="24"/>
                <w:szCs w:val="24"/>
              </w:rPr>
              <w:t xml:space="preserve">Оформлять техническую и отчетную документацию по техническому </w:t>
            </w:r>
            <w:r w:rsidRPr="000371ED">
              <w:rPr>
                <w:rStyle w:val="a9"/>
                <w:rFonts w:ascii="Times New Roman" w:hAnsi="Times New Roman"/>
                <w:i w:val="0"/>
                <w:iCs/>
                <w:sz w:val="24"/>
                <w:szCs w:val="24"/>
              </w:rPr>
              <w:br/>
              <w:t>обслуж</w:t>
            </w:r>
            <w:r w:rsidRPr="000371ED">
              <w:rPr>
                <w:rStyle w:val="a9"/>
                <w:rFonts w:ascii="Times New Roman" w:hAnsi="Times New Roman"/>
                <w:i w:val="0"/>
                <w:iCs/>
                <w:sz w:val="24"/>
                <w:szCs w:val="24"/>
              </w:rPr>
              <w:t>и</w:t>
            </w:r>
            <w:r w:rsidRPr="000371ED">
              <w:rPr>
                <w:rStyle w:val="a9"/>
                <w:rFonts w:ascii="Times New Roman" w:hAnsi="Times New Roman"/>
                <w:i w:val="0"/>
                <w:iCs/>
                <w:sz w:val="24"/>
                <w:szCs w:val="24"/>
              </w:rPr>
              <w:t xml:space="preserve">ванию </w:t>
            </w:r>
          </w:p>
        </w:tc>
      </w:tr>
    </w:tbl>
    <w:p w:rsidR="000371ED" w:rsidRPr="000371ED" w:rsidRDefault="000371ED" w:rsidP="000371ED">
      <w:pPr>
        <w:ind w:firstLine="709"/>
        <w:rPr>
          <w:rFonts w:ascii="Times New Roman" w:hAnsi="Times New Roman" w:cs="Times New Roman"/>
          <w:bCs/>
          <w:sz w:val="24"/>
          <w:szCs w:val="24"/>
        </w:rPr>
      </w:pPr>
    </w:p>
    <w:p w:rsidR="000371ED" w:rsidRPr="000371ED" w:rsidRDefault="000371ED" w:rsidP="000371ED">
      <w:pPr>
        <w:ind w:firstLine="709"/>
        <w:rPr>
          <w:rFonts w:ascii="Times New Roman" w:hAnsi="Times New Roman" w:cs="Times New Roman"/>
          <w:bCs/>
          <w:sz w:val="24"/>
          <w:szCs w:val="24"/>
        </w:rPr>
      </w:pPr>
      <w:r w:rsidRPr="000371ED">
        <w:rPr>
          <w:rFonts w:ascii="Times New Roman" w:hAnsi="Times New Roman" w:cs="Times New Roman"/>
          <w:bCs/>
          <w:sz w:val="24"/>
          <w:szCs w:val="24"/>
        </w:rPr>
        <w:t xml:space="preserve">1.1.3. В результате освоения профессионального модуля </w:t>
      </w:r>
      <w:proofErr w:type="gramStart"/>
      <w:r w:rsidRPr="000371ED">
        <w:rPr>
          <w:rFonts w:ascii="Times New Roman" w:hAnsi="Times New Roman" w:cs="Times New Roman"/>
          <w:bCs/>
          <w:sz w:val="24"/>
          <w:szCs w:val="24"/>
        </w:rPr>
        <w:t>обучающийся</w:t>
      </w:r>
      <w:proofErr w:type="gramEnd"/>
      <w:r w:rsidRPr="000371ED">
        <w:rPr>
          <w:rFonts w:ascii="Times New Roman" w:hAnsi="Times New Roman" w:cs="Times New Roman"/>
          <w:bCs/>
          <w:sz w:val="24"/>
          <w:szCs w:val="24"/>
        </w:rPr>
        <w:t xml:space="preserve"> должен:</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8329"/>
      </w:tblGrid>
      <w:tr w:rsidR="000371ED" w:rsidRPr="000371ED" w:rsidTr="000371ED">
        <w:tc>
          <w:tcPr>
            <w:tcW w:w="1701" w:type="dxa"/>
          </w:tcPr>
          <w:p w:rsidR="000371ED" w:rsidRPr="000371ED" w:rsidRDefault="000371ED" w:rsidP="0042162A">
            <w:pPr>
              <w:rPr>
                <w:rFonts w:ascii="Times New Roman" w:hAnsi="Times New Roman" w:cs="Times New Roman"/>
                <w:bCs/>
                <w:sz w:val="24"/>
                <w:szCs w:val="24"/>
                <w:lang w:eastAsia="en-US"/>
              </w:rPr>
            </w:pPr>
            <w:r w:rsidRPr="000371ED">
              <w:rPr>
                <w:rFonts w:ascii="Times New Roman" w:hAnsi="Times New Roman" w:cs="Times New Roman"/>
                <w:bCs/>
                <w:sz w:val="24"/>
                <w:szCs w:val="24"/>
                <w:lang w:eastAsia="en-US"/>
              </w:rPr>
              <w:t xml:space="preserve">Иметь </w:t>
            </w:r>
            <w:r w:rsidRPr="000371ED">
              <w:rPr>
                <w:rFonts w:ascii="Times New Roman" w:hAnsi="Times New Roman" w:cs="Times New Roman"/>
                <w:bCs/>
                <w:sz w:val="24"/>
                <w:szCs w:val="24"/>
                <w:lang w:eastAsia="en-US"/>
              </w:rPr>
              <w:br/>
              <w:t>практический опыт</w:t>
            </w:r>
          </w:p>
        </w:tc>
        <w:tc>
          <w:tcPr>
            <w:tcW w:w="8329" w:type="dxa"/>
          </w:tcPr>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b/>
                <w:sz w:val="24"/>
                <w:szCs w:val="24"/>
              </w:rPr>
              <w:t>-</w:t>
            </w:r>
            <w:r w:rsidRPr="000371ED">
              <w:rPr>
                <w:rFonts w:ascii="Times New Roman" w:hAnsi="Times New Roman" w:cs="Times New Roman"/>
                <w:sz w:val="24"/>
                <w:szCs w:val="24"/>
              </w:rPr>
              <w:t xml:space="preserve"> проверки технического состояния, проведения комплекса пл</w:t>
            </w:r>
            <w:r w:rsidRPr="000371ED">
              <w:rPr>
                <w:rFonts w:ascii="Times New Roman" w:hAnsi="Times New Roman" w:cs="Times New Roman"/>
                <w:sz w:val="24"/>
                <w:szCs w:val="24"/>
              </w:rPr>
              <w:t>а</w:t>
            </w:r>
            <w:r w:rsidRPr="000371ED">
              <w:rPr>
                <w:rFonts w:ascii="Times New Roman" w:hAnsi="Times New Roman" w:cs="Times New Roman"/>
                <w:sz w:val="24"/>
                <w:szCs w:val="24"/>
              </w:rPr>
              <w:t>ново-предупредительных работ по обеспечению исправности, работосп</w:t>
            </w:r>
            <w:r w:rsidRPr="000371ED">
              <w:rPr>
                <w:rFonts w:ascii="Times New Roman" w:hAnsi="Times New Roman" w:cs="Times New Roman"/>
                <w:sz w:val="24"/>
                <w:szCs w:val="24"/>
              </w:rPr>
              <w:t>о</w:t>
            </w:r>
            <w:r w:rsidRPr="000371ED">
              <w:rPr>
                <w:rFonts w:ascii="Times New Roman" w:hAnsi="Times New Roman" w:cs="Times New Roman"/>
                <w:sz w:val="24"/>
                <w:szCs w:val="24"/>
              </w:rPr>
              <w:t>собности и готовности дорожных, строительных и лесных машин;</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замены рабочего оборудования в зависимости от выполнения производс</w:t>
            </w:r>
            <w:r w:rsidRPr="000371ED">
              <w:rPr>
                <w:rFonts w:ascii="Times New Roman" w:hAnsi="Times New Roman" w:cs="Times New Roman"/>
                <w:sz w:val="24"/>
                <w:szCs w:val="24"/>
              </w:rPr>
              <w:t>т</w:t>
            </w:r>
            <w:r w:rsidRPr="000371ED">
              <w:rPr>
                <w:rFonts w:ascii="Times New Roman" w:hAnsi="Times New Roman" w:cs="Times New Roman"/>
                <w:sz w:val="24"/>
                <w:szCs w:val="24"/>
              </w:rPr>
              <w:t>венных задач;</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осуществления ежесменного и периодического технического обсл</w:t>
            </w:r>
            <w:r w:rsidRPr="000371ED">
              <w:rPr>
                <w:rFonts w:ascii="Times New Roman" w:hAnsi="Times New Roman" w:cs="Times New Roman"/>
                <w:sz w:val="24"/>
                <w:szCs w:val="24"/>
              </w:rPr>
              <w:t>у</w:t>
            </w:r>
            <w:r w:rsidRPr="000371ED">
              <w:rPr>
                <w:rFonts w:ascii="Times New Roman" w:hAnsi="Times New Roman" w:cs="Times New Roman"/>
                <w:sz w:val="24"/>
                <w:szCs w:val="24"/>
              </w:rPr>
              <w:t>живания ДВС и дорожных, строительных и лесных м</w:t>
            </w:r>
            <w:r w:rsidRPr="000371ED">
              <w:rPr>
                <w:rFonts w:ascii="Times New Roman" w:hAnsi="Times New Roman" w:cs="Times New Roman"/>
                <w:sz w:val="24"/>
                <w:szCs w:val="24"/>
              </w:rPr>
              <w:t>а</w:t>
            </w:r>
            <w:r w:rsidRPr="000371ED">
              <w:rPr>
                <w:rFonts w:ascii="Times New Roman" w:hAnsi="Times New Roman" w:cs="Times New Roman"/>
                <w:sz w:val="24"/>
                <w:szCs w:val="24"/>
              </w:rPr>
              <w:t xml:space="preserve">шин; </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bCs/>
                <w:i/>
                <w:sz w:val="24"/>
                <w:szCs w:val="24"/>
                <w:lang w:eastAsia="en-US"/>
              </w:rPr>
              <w:t xml:space="preserve">- </w:t>
            </w:r>
            <w:r w:rsidRPr="000371ED">
              <w:rPr>
                <w:rFonts w:ascii="Times New Roman" w:hAnsi="Times New Roman" w:cs="Times New Roman"/>
                <w:sz w:val="24"/>
                <w:szCs w:val="24"/>
              </w:rPr>
              <w:t>выполнению работ по постановке и снятию с различных видов хр</w:t>
            </w:r>
            <w:r w:rsidRPr="000371ED">
              <w:rPr>
                <w:rFonts w:ascii="Times New Roman" w:hAnsi="Times New Roman" w:cs="Times New Roman"/>
                <w:sz w:val="24"/>
                <w:szCs w:val="24"/>
              </w:rPr>
              <w:t>а</w:t>
            </w:r>
            <w:r w:rsidRPr="000371ED">
              <w:rPr>
                <w:rFonts w:ascii="Times New Roman" w:hAnsi="Times New Roman" w:cs="Times New Roman"/>
                <w:sz w:val="24"/>
                <w:szCs w:val="24"/>
              </w:rPr>
              <w:t>нения;</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bCs/>
                <w:i/>
                <w:sz w:val="24"/>
                <w:szCs w:val="24"/>
                <w:lang w:eastAsia="en-US"/>
              </w:rPr>
              <w:t>-</w:t>
            </w:r>
            <w:r w:rsidRPr="000371ED">
              <w:rPr>
                <w:rFonts w:ascii="Times New Roman" w:hAnsi="Times New Roman" w:cs="Times New Roman"/>
                <w:sz w:val="24"/>
                <w:szCs w:val="24"/>
              </w:rPr>
              <w:t xml:space="preserve"> оформления технической и отчетной документации по техническому обсл</w:t>
            </w:r>
            <w:r w:rsidRPr="000371ED">
              <w:rPr>
                <w:rFonts w:ascii="Times New Roman" w:hAnsi="Times New Roman" w:cs="Times New Roman"/>
                <w:sz w:val="24"/>
                <w:szCs w:val="24"/>
              </w:rPr>
              <w:t>у</w:t>
            </w:r>
            <w:r w:rsidRPr="000371ED">
              <w:rPr>
                <w:rFonts w:ascii="Times New Roman" w:hAnsi="Times New Roman" w:cs="Times New Roman"/>
                <w:sz w:val="24"/>
                <w:szCs w:val="24"/>
              </w:rPr>
              <w:t>живанию</w:t>
            </w:r>
          </w:p>
        </w:tc>
      </w:tr>
      <w:tr w:rsidR="000371ED" w:rsidRPr="000371ED" w:rsidTr="000371ED">
        <w:tc>
          <w:tcPr>
            <w:tcW w:w="1701" w:type="dxa"/>
          </w:tcPr>
          <w:p w:rsidR="000371ED" w:rsidRPr="000371ED" w:rsidRDefault="000371ED" w:rsidP="0042162A">
            <w:pPr>
              <w:rPr>
                <w:rFonts w:ascii="Times New Roman" w:hAnsi="Times New Roman" w:cs="Times New Roman"/>
                <w:bCs/>
                <w:sz w:val="24"/>
                <w:szCs w:val="24"/>
                <w:lang w:eastAsia="en-US"/>
              </w:rPr>
            </w:pPr>
            <w:r w:rsidRPr="000371ED">
              <w:rPr>
                <w:rFonts w:ascii="Times New Roman" w:hAnsi="Times New Roman" w:cs="Times New Roman"/>
                <w:bCs/>
                <w:sz w:val="24"/>
                <w:szCs w:val="24"/>
                <w:lang w:eastAsia="en-US"/>
              </w:rPr>
              <w:t>Уметь</w:t>
            </w:r>
          </w:p>
        </w:tc>
        <w:tc>
          <w:tcPr>
            <w:tcW w:w="8329" w:type="dxa"/>
          </w:tcPr>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определять техническое состояние систем и механизмов дорожных, стро</w:t>
            </w:r>
            <w:r w:rsidRPr="000371ED">
              <w:rPr>
                <w:rFonts w:ascii="Times New Roman" w:hAnsi="Times New Roman" w:cs="Times New Roman"/>
                <w:sz w:val="24"/>
                <w:szCs w:val="24"/>
              </w:rPr>
              <w:t>и</w:t>
            </w:r>
            <w:r w:rsidRPr="000371ED">
              <w:rPr>
                <w:rFonts w:ascii="Times New Roman" w:hAnsi="Times New Roman" w:cs="Times New Roman"/>
                <w:sz w:val="24"/>
                <w:szCs w:val="24"/>
              </w:rPr>
              <w:t>тельных и лесных машин;</w:t>
            </w:r>
          </w:p>
          <w:p w:rsidR="000371ED" w:rsidRPr="000371ED" w:rsidRDefault="000371ED" w:rsidP="0042162A">
            <w:pPr>
              <w:rPr>
                <w:rFonts w:ascii="Times New Roman" w:hAnsi="Times New Roman" w:cs="Times New Roman"/>
                <w:b/>
                <w:sz w:val="24"/>
                <w:szCs w:val="24"/>
              </w:rPr>
            </w:pPr>
            <w:r w:rsidRPr="000371ED">
              <w:rPr>
                <w:rFonts w:ascii="Times New Roman" w:hAnsi="Times New Roman" w:cs="Times New Roman"/>
                <w:sz w:val="24"/>
                <w:szCs w:val="24"/>
              </w:rPr>
              <w:t>- использовать инструмент, приспособления и оборудование при пр</w:t>
            </w:r>
            <w:r w:rsidRPr="000371ED">
              <w:rPr>
                <w:rFonts w:ascii="Times New Roman" w:hAnsi="Times New Roman" w:cs="Times New Roman"/>
                <w:sz w:val="24"/>
                <w:szCs w:val="24"/>
              </w:rPr>
              <w:t>о</w:t>
            </w:r>
            <w:r w:rsidRPr="000371ED">
              <w:rPr>
                <w:rFonts w:ascii="Times New Roman" w:hAnsi="Times New Roman" w:cs="Times New Roman"/>
                <w:sz w:val="24"/>
                <w:szCs w:val="24"/>
              </w:rPr>
              <w:t>ведении монтажа и демонтажа рабочего оборудования дорожных, строительных м</w:t>
            </w:r>
            <w:r w:rsidRPr="000371ED">
              <w:rPr>
                <w:rFonts w:ascii="Times New Roman" w:hAnsi="Times New Roman" w:cs="Times New Roman"/>
                <w:sz w:val="24"/>
                <w:szCs w:val="24"/>
              </w:rPr>
              <w:t>а</w:t>
            </w:r>
            <w:r w:rsidRPr="000371ED">
              <w:rPr>
                <w:rFonts w:ascii="Times New Roman" w:hAnsi="Times New Roman" w:cs="Times New Roman"/>
                <w:sz w:val="24"/>
                <w:szCs w:val="24"/>
              </w:rPr>
              <w:t>шин и лесных машин;</w:t>
            </w:r>
          </w:p>
          <w:p w:rsidR="000371ED" w:rsidRPr="000371ED" w:rsidRDefault="000371ED" w:rsidP="0042162A">
            <w:pPr>
              <w:rPr>
                <w:rFonts w:ascii="Times New Roman" w:hAnsi="Times New Roman" w:cs="Times New Roman"/>
                <w:b/>
                <w:sz w:val="24"/>
                <w:szCs w:val="24"/>
              </w:rPr>
            </w:pPr>
            <w:r w:rsidRPr="000371ED">
              <w:rPr>
                <w:rFonts w:ascii="Times New Roman" w:hAnsi="Times New Roman" w:cs="Times New Roman"/>
                <w:b/>
                <w:sz w:val="24"/>
                <w:szCs w:val="24"/>
              </w:rPr>
              <w:t xml:space="preserve">- </w:t>
            </w:r>
            <w:r w:rsidRPr="000371ED">
              <w:rPr>
                <w:rFonts w:ascii="Times New Roman" w:hAnsi="Times New Roman" w:cs="Times New Roman"/>
                <w:sz w:val="24"/>
                <w:szCs w:val="24"/>
              </w:rPr>
              <w:t>применять инструмент, приспособления при проведении меропри</w:t>
            </w:r>
            <w:r w:rsidRPr="000371ED">
              <w:rPr>
                <w:rFonts w:ascii="Times New Roman" w:hAnsi="Times New Roman" w:cs="Times New Roman"/>
                <w:sz w:val="24"/>
                <w:szCs w:val="24"/>
              </w:rPr>
              <w:t>я</w:t>
            </w:r>
            <w:r w:rsidRPr="000371ED">
              <w:rPr>
                <w:rFonts w:ascii="Times New Roman" w:hAnsi="Times New Roman" w:cs="Times New Roman"/>
                <w:sz w:val="24"/>
                <w:szCs w:val="24"/>
              </w:rPr>
              <w:t>тий по ежесменному и периодическому обслуживанию;</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применять необходимое оборудование, инструмент, приспособления при проведении работ по постановке и снятию с различных видов хранения;</w:t>
            </w:r>
          </w:p>
          <w:p w:rsidR="000371ED" w:rsidRPr="000371ED" w:rsidRDefault="000371ED" w:rsidP="0042162A">
            <w:pPr>
              <w:rPr>
                <w:rFonts w:ascii="Times New Roman" w:hAnsi="Times New Roman" w:cs="Times New Roman"/>
                <w:bCs/>
                <w:color w:val="FF0000"/>
                <w:sz w:val="24"/>
                <w:szCs w:val="24"/>
                <w:lang w:eastAsia="en-US"/>
              </w:rPr>
            </w:pPr>
            <w:r w:rsidRPr="000371ED">
              <w:rPr>
                <w:rFonts w:ascii="Times New Roman" w:hAnsi="Times New Roman" w:cs="Times New Roman"/>
                <w:sz w:val="24"/>
                <w:szCs w:val="24"/>
              </w:rPr>
              <w:t>- заполнять отчетную документацию</w:t>
            </w:r>
          </w:p>
        </w:tc>
      </w:tr>
      <w:tr w:rsidR="000371ED" w:rsidRPr="000371ED" w:rsidTr="000371ED">
        <w:tc>
          <w:tcPr>
            <w:tcW w:w="1701" w:type="dxa"/>
          </w:tcPr>
          <w:p w:rsidR="000371ED" w:rsidRPr="000371ED" w:rsidRDefault="000371ED" w:rsidP="0042162A">
            <w:pPr>
              <w:rPr>
                <w:rFonts w:ascii="Times New Roman" w:hAnsi="Times New Roman" w:cs="Times New Roman"/>
                <w:bCs/>
                <w:sz w:val="24"/>
                <w:szCs w:val="24"/>
                <w:lang w:eastAsia="en-US"/>
              </w:rPr>
            </w:pPr>
            <w:r w:rsidRPr="000371ED">
              <w:rPr>
                <w:rFonts w:ascii="Times New Roman" w:hAnsi="Times New Roman" w:cs="Times New Roman"/>
                <w:bCs/>
                <w:sz w:val="24"/>
                <w:szCs w:val="24"/>
                <w:lang w:eastAsia="en-US"/>
              </w:rPr>
              <w:t>Знать</w:t>
            </w:r>
          </w:p>
        </w:tc>
        <w:tc>
          <w:tcPr>
            <w:tcW w:w="8329" w:type="dxa"/>
          </w:tcPr>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устройство, принцип действия, производственные и регулировочные хара</w:t>
            </w:r>
            <w:r w:rsidRPr="000371ED">
              <w:rPr>
                <w:rFonts w:ascii="Times New Roman" w:hAnsi="Times New Roman" w:cs="Times New Roman"/>
                <w:sz w:val="24"/>
                <w:szCs w:val="24"/>
              </w:rPr>
              <w:t>к</w:t>
            </w:r>
            <w:r w:rsidRPr="000371ED">
              <w:rPr>
                <w:rFonts w:ascii="Times New Roman" w:hAnsi="Times New Roman" w:cs="Times New Roman"/>
                <w:sz w:val="24"/>
                <w:szCs w:val="24"/>
              </w:rPr>
              <w:t>теристики дорожных, строительных и лесных машин;</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применение различных видов</w:t>
            </w:r>
            <w:r w:rsidRPr="000371ED">
              <w:rPr>
                <w:rFonts w:ascii="Times New Roman" w:hAnsi="Times New Roman" w:cs="Times New Roman"/>
                <w:b/>
                <w:sz w:val="24"/>
                <w:szCs w:val="24"/>
              </w:rPr>
              <w:t xml:space="preserve"> </w:t>
            </w:r>
            <w:r w:rsidRPr="000371ED">
              <w:rPr>
                <w:rFonts w:ascii="Times New Roman" w:hAnsi="Times New Roman" w:cs="Times New Roman"/>
                <w:sz w:val="24"/>
                <w:szCs w:val="24"/>
              </w:rPr>
              <w:t>рабочего оборудования</w:t>
            </w:r>
            <w:r w:rsidRPr="000371ED">
              <w:rPr>
                <w:rFonts w:ascii="Times New Roman" w:hAnsi="Times New Roman" w:cs="Times New Roman"/>
                <w:b/>
                <w:sz w:val="24"/>
                <w:szCs w:val="24"/>
              </w:rPr>
              <w:t xml:space="preserve"> </w:t>
            </w:r>
            <w:r w:rsidRPr="000371ED">
              <w:rPr>
                <w:rFonts w:ascii="Times New Roman" w:hAnsi="Times New Roman" w:cs="Times New Roman"/>
                <w:sz w:val="24"/>
                <w:szCs w:val="24"/>
              </w:rPr>
              <w:t>и порядок их монт</w:t>
            </w:r>
            <w:r w:rsidRPr="000371ED">
              <w:rPr>
                <w:rFonts w:ascii="Times New Roman" w:hAnsi="Times New Roman" w:cs="Times New Roman"/>
                <w:sz w:val="24"/>
                <w:szCs w:val="24"/>
              </w:rPr>
              <w:t>а</w:t>
            </w:r>
            <w:r w:rsidRPr="000371ED">
              <w:rPr>
                <w:rFonts w:ascii="Times New Roman" w:hAnsi="Times New Roman" w:cs="Times New Roman"/>
                <w:sz w:val="24"/>
                <w:szCs w:val="24"/>
              </w:rPr>
              <w:t>жа и демонтажа;</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сроки и мероприятия при проведении различных видов периодического те</w:t>
            </w:r>
            <w:r w:rsidRPr="000371ED">
              <w:rPr>
                <w:rFonts w:ascii="Times New Roman" w:hAnsi="Times New Roman" w:cs="Times New Roman"/>
                <w:sz w:val="24"/>
                <w:szCs w:val="24"/>
              </w:rPr>
              <w:t>х</w:t>
            </w:r>
            <w:r w:rsidRPr="000371ED">
              <w:rPr>
                <w:rFonts w:ascii="Times New Roman" w:hAnsi="Times New Roman" w:cs="Times New Roman"/>
                <w:sz w:val="24"/>
                <w:szCs w:val="24"/>
              </w:rPr>
              <w:t>нического обслуживания и объемы, и характеристики расходных мат</w:t>
            </w:r>
            <w:r w:rsidRPr="000371ED">
              <w:rPr>
                <w:rFonts w:ascii="Times New Roman" w:hAnsi="Times New Roman" w:cs="Times New Roman"/>
                <w:sz w:val="24"/>
                <w:szCs w:val="24"/>
              </w:rPr>
              <w:t>е</w:t>
            </w:r>
            <w:r w:rsidRPr="000371ED">
              <w:rPr>
                <w:rFonts w:ascii="Times New Roman" w:hAnsi="Times New Roman" w:cs="Times New Roman"/>
                <w:sz w:val="24"/>
                <w:szCs w:val="24"/>
              </w:rPr>
              <w:t>риалов;</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виды хранения техники, перечень работ, сроки</w:t>
            </w:r>
            <w:r w:rsidRPr="000371ED">
              <w:rPr>
                <w:rFonts w:ascii="Times New Roman" w:hAnsi="Times New Roman" w:cs="Times New Roman"/>
                <w:b/>
                <w:sz w:val="24"/>
                <w:szCs w:val="24"/>
              </w:rPr>
              <w:t xml:space="preserve"> </w:t>
            </w:r>
            <w:r w:rsidRPr="000371ED">
              <w:rPr>
                <w:rFonts w:ascii="Times New Roman" w:hAnsi="Times New Roman" w:cs="Times New Roman"/>
                <w:sz w:val="24"/>
                <w:szCs w:val="24"/>
              </w:rPr>
              <w:t>проведения,</w:t>
            </w:r>
            <w:r w:rsidRPr="000371ED">
              <w:rPr>
                <w:rFonts w:ascii="Times New Roman" w:hAnsi="Times New Roman" w:cs="Times New Roman"/>
                <w:b/>
                <w:sz w:val="24"/>
                <w:szCs w:val="24"/>
              </w:rPr>
              <w:t xml:space="preserve"> </w:t>
            </w:r>
            <w:r w:rsidRPr="000371ED">
              <w:rPr>
                <w:rFonts w:ascii="Times New Roman" w:hAnsi="Times New Roman" w:cs="Times New Roman"/>
                <w:sz w:val="24"/>
                <w:szCs w:val="24"/>
              </w:rPr>
              <w:t>необходимое оборудование,</w:t>
            </w:r>
            <w:r w:rsidRPr="000371ED">
              <w:rPr>
                <w:rFonts w:ascii="Times New Roman" w:hAnsi="Times New Roman" w:cs="Times New Roman"/>
                <w:b/>
                <w:sz w:val="24"/>
                <w:szCs w:val="24"/>
              </w:rPr>
              <w:t xml:space="preserve"> </w:t>
            </w:r>
            <w:r w:rsidRPr="000371ED">
              <w:rPr>
                <w:rFonts w:ascii="Times New Roman" w:hAnsi="Times New Roman" w:cs="Times New Roman"/>
                <w:sz w:val="24"/>
                <w:szCs w:val="24"/>
              </w:rPr>
              <w:t>заполнение отчетной документ</w:t>
            </w:r>
            <w:r w:rsidRPr="000371ED">
              <w:rPr>
                <w:rFonts w:ascii="Times New Roman" w:hAnsi="Times New Roman" w:cs="Times New Roman"/>
                <w:sz w:val="24"/>
                <w:szCs w:val="24"/>
              </w:rPr>
              <w:t>а</w:t>
            </w:r>
            <w:r w:rsidRPr="000371ED">
              <w:rPr>
                <w:rFonts w:ascii="Times New Roman" w:hAnsi="Times New Roman" w:cs="Times New Roman"/>
                <w:sz w:val="24"/>
                <w:szCs w:val="24"/>
              </w:rPr>
              <w:t>ции;</w:t>
            </w:r>
          </w:p>
          <w:p w:rsidR="000371ED" w:rsidRPr="000371ED" w:rsidRDefault="000371ED" w:rsidP="0042162A">
            <w:pPr>
              <w:rPr>
                <w:rFonts w:ascii="Times New Roman" w:hAnsi="Times New Roman" w:cs="Times New Roman"/>
                <w:bCs/>
                <w:color w:val="FF0000"/>
                <w:sz w:val="24"/>
                <w:szCs w:val="24"/>
                <w:lang w:eastAsia="en-US"/>
              </w:rPr>
            </w:pPr>
            <w:r w:rsidRPr="000371ED">
              <w:rPr>
                <w:rFonts w:ascii="Times New Roman" w:hAnsi="Times New Roman" w:cs="Times New Roman"/>
                <w:sz w:val="24"/>
                <w:szCs w:val="24"/>
              </w:rPr>
              <w:t>- основные положения по эксплуатации, техническому обслуживанию доро</w:t>
            </w:r>
            <w:r w:rsidRPr="000371ED">
              <w:rPr>
                <w:rFonts w:ascii="Times New Roman" w:hAnsi="Times New Roman" w:cs="Times New Roman"/>
                <w:sz w:val="24"/>
                <w:szCs w:val="24"/>
              </w:rPr>
              <w:t>ж</w:t>
            </w:r>
            <w:r w:rsidRPr="000371ED">
              <w:rPr>
                <w:rFonts w:ascii="Times New Roman" w:hAnsi="Times New Roman" w:cs="Times New Roman"/>
                <w:sz w:val="24"/>
                <w:szCs w:val="24"/>
              </w:rPr>
              <w:t>ных, строительных и лесных машин, формы необходимой документации, пр</w:t>
            </w:r>
            <w:r w:rsidRPr="000371ED">
              <w:rPr>
                <w:rFonts w:ascii="Times New Roman" w:hAnsi="Times New Roman" w:cs="Times New Roman"/>
                <w:sz w:val="24"/>
                <w:szCs w:val="24"/>
              </w:rPr>
              <w:t>а</w:t>
            </w:r>
            <w:r w:rsidRPr="000371ED">
              <w:rPr>
                <w:rFonts w:ascii="Times New Roman" w:hAnsi="Times New Roman" w:cs="Times New Roman"/>
                <w:sz w:val="24"/>
                <w:szCs w:val="24"/>
              </w:rPr>
              <w:lastRenderedPageBreak/>
              <w:t>вила и порядок ее заполнения</w:t>
            </w:r>
          </w:p>
        </w:tc>
      </w:tr>
    </w:tbl>
    <w:p w:rsidR="000371ED" w:rsidRPr="000371ED" w:rsidRDefault="000371ED" w:rsidP="000371ED">
      <w:pPr>
        <w:jc w:val="both"/>
        <w:rPr>
          <w:rFonts w:ascii="Times New Roman" w:hAnsi="Times New Roman" w:cs="Times New Roman"/>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567"/>
        <w:gridCol w:w="1559"/>
      </w:tblGrid>
      <w:tr w:rsidR="000371ED" w:rsidRPr="000371ED" w:rsidTr="000371ED">
        <w:tc>
          <w:tcPr>
            <w:tcW w:w="8364" w:type="dxa"/>
            <w:gridSpan w:val="2"/>
          </w:tcPr>
          <w:p w:rsidR="000371ED" w:rsidRPr="000371ED" w:rsidRDefault="000371ED" w:rsidP="0042162A">
            <w:pPr>
              <w:ind w:firstLine="33"/>
              <w:jc w:val="center"/>
              <w:rPr>
                <w:rFonts w:ascii="Times New Roman" w:hAnsi="Times New Roman" w:cs="Times New Roman"/>
                <w:b/>
                <w:bCs/>
                <w:sz w:val="24"/>
                <w:szCs w:val="24"/>
              </w:rPr>
            </w:pPr>
            <w:bookmarkStart w:id="1" w:name="_Hlk73632186_0"/>
            <w:r w:rsidRPr="000371ED">
              <w:rPr>
                <w:rFonts w:ascii="Times New Roman" w:hAnsi="Times New Roman" w:cs="Times New Roman"/>
                <w:b/>
                <w:bCs/>
                <w:sz w:val="24"/>
                <w:szCs w:val="24"/>
              </w:rPr>
              <w:t xml:space="preserve">Личностные результаты </w:t>
            </w:r>
          </w:p>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 xml:space="preserve">реализации программы воспитания </w:t>
            </w:r>
          </w:p>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i/>
                <w:iCs/>
                <w:sz w:val="24"/>
                <w:szCs w:val="24"/>
              </w:rPr>
              <w:t>(дескрипторы)</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Код личн</w:t>
            </w:r>
            <w:r w:rsidRPr="000371ED">
              <w:rPr>
                <w:rFonts w:ascii="Times New Roman" w:hAnsi="Times New Roman" w:cs="Times New Roman"/>
                <w:b/>
                <w:bCs/>
                <w:sz w:val="24"/>
                <w:szCs w:val="24"/>
              </w:rPr>
              <w:t>о</w:t>
            </w:r>
            <w:r w:rsidRPr="000371ED">
              <w:rPr>
                <w:rFonts w:ascii="Times New Roman" w:hAnsi="Times New Roman" w:cs="Times New Roman"/>
                <w:b/>
                <w:bCs/>
                <w:sz w:val="24"/>
                <w:szCs w:val="24"/>
              </w:rPr>
              <w:t>стных р</w:t>
            </w:r>
            <w:r w:rsidRPr="000371ED">
              <w:rPr>
                <w:rFonts w:ascii="Times New Roman" w:hAnsi="Times New Roman" w:cs="Times New Roman"/>
                <w:b/>
                <w:bCs/>
                <w:sz w:val="24"/>
                <w:szCs w:val="24"/>
              </w:rPr>
              <w:t>е</w:t>
            </w:r>
            <w:r w:rsidRPr="000371ED">
              <w:rPr>
                <w:rFonts w:ascii="Times New Roman" w:hAnsi="Times New Roman" w:cs="Times New Roman"/>
                <w:b/>
                <w:bCs/>
                <w:sz w:val="24"/>
                <w:szCs w:val="24"/>
              </w:rPr>
              <w:t xml:space="preserve">зультатов </w:t>
            </w:r>
            <w:r w:rsidRPr="000371ED">
              <w:rPr>
                <w:rFonts w:ascii="Times New Roman" w:hAnsi="Times New Roman" w:cs="Times New Roman"/>
                <w:b/>
                <w:bCs/>
                <w:sz w:val="24"/>
                <w:szCs w:val="24"/>
              </w:rPr>
              <w:br/>
              <w:t xml:space="preserve">реализации </w:t>
            </w:r>
            <w:r w:rsidRPr="000371ED">
              <w:rPr>
                <w:rFonts w:ascii="Times New Roman" w:hAnsi="Times New Roman" w:cs="Times New Roman"/>
                <w:b/>
                <w:bCs/>
                <w:sz w:val="24"/>
                <w:szCs w:val="24"/>
              </w:rPr>
              <w:br/>
              <w:t xml:space="preserve">программы </w:t>
            </w:r>
            <w:r w:rsidRPr="000371ED">
              <w:rPr>
                <w:rFonts w:ascii="Times New Roman" w:hAnsi="Times New Roman" w:cs="Times New Roman"/>
                <w:b/>
                <w:bCs/>
                <w:sz w:val="24"/>
                <w:szCs w:val="24"/>
              </w:rPr>
              <w:br/>
              <w:t>воспитания</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spacing w:before="120"/>
              <w:jc w:val="both"/>
              <w:rPr>
                <w:rFonts w:ascii="Times New Roman" w:hAnsi="Times New Roman" w:cs="Times New Roman"/>
                <w:b/>
                <w:bCs/>
                <w:i/>
                <w:iCs/>
                <w:sz w:val="24"/>
                <w:szCs w:val="24"/>
              </w:rPr>
            </w:pPr>
            <w:proofErr w:type="gramStart"/>
            <w:r w:rsidRPr="000371ED">
              <w:rPr>
                <w:rFonts w:ascii="Times New Roman" w:hAnsi="Times New Roman" w:cs="Times New Roman"/>
                <w:sz w:val="24"/>
                <w:szCs w:val="24"/>
              </w:rPr>
              <w:t>Осознающий</w:t>
            </w:r>
            <w:proofErr w:type="gramEnd"/>
            <w:r w:rsidRPr="000371ED">
              <w:rPr>
                <w:rFonts w:ascii="Times New Roman" w:hAnsi="Times New Roman" w:cs="Times New Roman"/>
                <w:sz w:val="24"/>
                <w:szCs w:val="24"/>
              </w:rPr>
              <w:t xml:space="preserve"> себя гражданином России и защитником Отечества, выража</w:t>
            </w:r>
            <w:r w:rsidRPr="000371ED">
              <w:rPr>
                <w:rFonts w:ascii="Times New Roman" w:hAnsi="Times New Roman" w:cs="Times New Roman"/>
                <w:sz w:val="24"/>
                <w:szCs w:val="24"/>
              </w:rPr>
              <w:t>ю</w:t>
            </w:r>
            <w:r w:rsidRPr="000371ED">
              <w:rPr>
                <w:rFonts w:ascii="Times New Roman" w:hAnsi="Times New Roman" w:cs="Times New Roman"/>
                <w:sz w:val="24"/>
                <w:szCs w:val="24"/>
              </w:rPr>
              <w:t xml:space="preserve">щий свою российскую идентичность в поликультурном </w:t>
            </w:r>
            <w:r w:rsidRPr="000371ED">
              <w:rPr>
                <w:rFonts w:ascii="Times New Roman" w:hAnsi="Times New Roman" w:cs="Times New Roman"/>
                <w:sz w:val="24"/>
                <w:szCs w:val="24"/>
              </w:rPr>
              <w:br/>
              <w:t xml:space="preserve">и </w:t>
            </w:r>
            <w:proofErr w:type="spellStart"/>
            <w:r w:rsidRPr="000371ED">
              <w:rPr>
                <w:rFonts w:ascii="Times New Roman" w:hAnsi="Times New Roman" w:cs="Times New Roman"/>
                <w:sz w:val="24"/>
                <w:szCs w:val="24"/>
              </w:rPr>
              <w:t>многоконфессиональном</w:t>
            </w:r>
            <w:proofErr w:type="spellEnd"/>
            <w:r w:rsidRPr="000371ED">
              <w:rPr>
                <w:rFonts w:ascii="Times New Roman" w:hAnsi="Times New Roman" w:cs="Times New Roman"/>
                <w:sz w:val="24"/>
                <w:szCs w:val="24"/>
              </w:rPr>
              <w:t xml:space="preserve"> российском обществе и современном мировом с</w:t>
            </w:r>
            <w:r w:rsidRPr="000371ED">
              <w:rPr>
                <w:rFonts w:ascii="Times New Roman" w:hAnsi="Times New Roman" w:cs="Times New Roman"/>
                <w:sz w:val="24"/>
                <w:szCs w:val="24"/>
              </w:rPr>
              <w:t>о</w:t>
            </w:r>
            <w:r w:rsidRPr="000371ED">
              <w:rPr>
                <w:rFonts w:ascii="Times New Roman" w:hAnsi="Times New Roman" w:cs="Times New Roman"/>
                <w:sz w:val="24"/>
                <w:szCs w:val="24"/>
              </w:rPr>
              <w:t xml:space="preserve">обществе. </w:t>
            </w:r>
            <w:proofErr w:type="gramStart"/>
            <w:r w:rsidRPr="000371ED">
              <w:rPr>
                <w:rFonts w:ascii="Times New Roman" w:hAnsi="Times New Roman" w:cs="Times New Roman"/>
                <w:sz w:val="24"/>
                <w:szCs w:val="24"/>
              </w:rPr>
              <w:t>Сознающий</w:t>
            </w:r>
            <w:proofErr w:type="gramEnd"/>
            <w:r w:rsidRPr="000371ED">
              <w:rPr>
                <w:rFonts w:ascii="Times New Roman" w:hAnsi="Times New Roman" w:cs="Times New Roman"/>
                <w:sz w:val="24"/>
                <w:szCs w:val="24"/>
              </w:rPr>
              <w:t xml:space="preserve"> свое единство с народом России, </w:t>
            </w:r>
            <w:r w:rsidRPr="000371ED">
              <w:rPr>
                <w:rFonts w:ascii="Times New Roman" w:hAnsi="Times New Roman" w:cs="Times New Roman"/>
                <w:sz w:val="24"/>
                <w:szCs w:val="24"/>
              </w:rPr>
              <w:br/>
              <w:t xml:space="preserve">с Российским государством, демонстрирующий ответственность </w:t>
            </w:r>
            <w:r w:rsidRPr="000371ED">
              <w:rPr>
                <w:rFonts w:ascii="Times New Roman" w:hAnsi="Times New Roman" w:cs="Times New Roman"/>
                <w:sz w:val="24"/>
                <w:szCs w:val="24"/>
              </w:rPr>
              <w:br/>
              <w:t>за развитие страны. Проявляющий готовность к защите Родины, спосо</w:t>
            </w:r>
            <w:r w:rsidRPr="000371ED">
              <w:rPr>
                <w:rFonts w:ascii="Times New Roman" w:hAnsi="Times New Roman" w:cs="Times New Roman"/>
                <w:sz w:val="24"/>
                <w:szCs w:val="24"/>
              </w:rPr>
              <w:t>б</w:t>
            </w:r>
            <w:r w:rsidRPr="000371ED">
              <w:rPr>
                <w:rFonts w:ascii="Times New Roman" w:hAnsi="Times New Roman" w:cs="Times New Roman"/>
                <w:sz w:val="24"/>
                <w:szCs w:val="24"/>
              </w:rPr>
              <w:t xml:space="preserve">ный </w:t>
            </w:r>
            <w:proofErr w:type="spellStart"/>
            <w:r w:rsidRPr="000371ED">
              <w:rPr>
                <w:rFonts w:ascii="Times New Roman" w:hAnsi="Times New Roman" w:cs="Times New Roman"/>
                <w:sz w:val="24"/>
                <w:szCs w:val="24"/>
              </w:rPr>
              <w:t>аргументированно</w:t>
            </w:r>
            <w:proofErr w:type="spellEnd"/>
            <w:r w:rsidRPr="000371ED">
              <w:rPr>
                <w:rFonts w:ascii="Times New Roman" w:hAnsi="Times New Roman" w:cs="Times New Roman"/>
                <w:sz w:val="24"/>
                <w:szCs w:val="24"/>
              </w:rPr>
              <w:t xml:space="preserve"> отстаивать суверенитет и достоинство народа России, с</w:t>
            </w:r>
            <w:r w:rsidRPr="000371ED">
              <w:rPr>
                <w:rFonts w:ascii="Times New Roman" w:hAnsi="Times New Roman" w:cs="Times New Roman"/>
                <w:sz w:val="24"/>
                <w:szCs w:val="24"/>
              </w:rPr>
              <w:t>о</w:t>
            </w:r>
            <w:r w:rsidRPr="000371ED">
              <w:rPr>
                <w:rFonts w:ascii="Times New Roman" w:hAnsi="Times New Roman" w:cs="Times New Roman"/>
                <w:sz w:val="24"/>
                <w:szCs w:val="24"/>
              </w:rPr>
              <w:t xml:space="preserve">хранять и защищать историческую правду </w:t>
            </w:r>
            <w:r w:rsidRPr="000371ED">
              <w:rPr>
                <w:rFonts w:ascii="Times New Roman" w:hAnsi="Times New Roman" w:cs="Times New Roman"/>
                <w:sz w:val="24"/>
                <w:szCs w:val="24"/>
              </w:rPr>
              <w:br/>
              <w:t>о Российском государстве</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1</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ind w:firstLine="33"/>
              <w:jc w:val="both"/>
              <w:rPr>
                <w:rFonts w:ascii="Times New Roman" w:hAnsi="Times New Roman" w:cs="Times New Roman"/>
                <w:b/>
                <w:bCs/>
                <w:sz w:val="24"/>
                <w:szCs w:val="24"/>
              </w:rPr>
            </w:pPr>
            <w:proofErr w:type="gramStart"/>
            <w:r w:rsidRPr="000371ED">
              <w:rPr>
                <w:rFonts w:ascii="Times New Roman" w:hAnsi="Times New Roman" w:cs="Times New Roman"/>
                <w:sz w:val="24"/>
                <w:szCs w:val="24"/>
              </w:rPr>
              <w:t>Проявляющий</w:t>
            </w:r>
            <w:proofErr w:type="gramEnd"/>
            <w:r w:rsidRPr="000371ED">
              <w:rPr>
                <w:rFonts w:ascii="Times New Roman" w:hAnsi="Times New Roman" w:cs="Times New Roman"/>
                <w:sz w:val="24"/>
                <w:szCs w:val="24"/>
              </w:rPr>
              <w:t xml:space="preserve"> активную гражданскую позицию на основе уважения з</w:t>
            </w:r>
            <w:r w:rsidRPr="000371ED">
              <w:rPr>
                <w:rFonts w:ascii="Times New Roman" w:hAnsi="Times New Roman" w:cs="Times New Roman"/>
                <w:sz w:val="24"/>
                <w:szCs w:val="24"/>
              </w:rPr>
              <w:t>а</w:t>
            </w:r>
            <w:r w:rsidRPr="000371ED">
              <w:rPr>
                <w:rFonts w:ascii="Times New Roman" w:hAnsi="Times New Roman" w:cs="Times New Roman"/>
                <w:sz w:val="24"/>
                <w:szCs w:val="24"/>
              </w:rPr>
              <w:t xml:space="preserve">кона и правопорядка, прав и свобод сограждан, уважения </w:t>
            </w:r>
            <w:r w:rsidRPr="000371ED">
              <w:rPr>
                <w:rFonts w:ascii="Times New Roman" w:hAnsi="Times New Roman" w:cs="Times New Roman"/>
                <w:sz w:val="24"/>
                <w:szCs w:val="24"/>
              </w:rPr>
              <w:br/>
              <w:t xml:space="preserve">к историческому и культурному наследию России. Осознанно </w:t>
            </w:r>
            <w:r w:rsidRPr="000371ED">
              <w:rPr>
                <w:rFonts w:ascii="Times New Roman" w:hAnsi="Times New Roman" w:cs="Times New Roman"/>
                <w:sz w:val="24"/>
                <w:szCs w:val="24"/>
              </w:rPr>
              <w:br/>
              <w:t xml:space="preserve">и деятельно </w:t>
            </w:r>
            <w:proofErr w:type="gramStart"/>
            <w:r w:rsidRPr="000371ED">
              <w:rPr>
                <w:rFonts w:ascii="Times New Roman" w:hAnsi="Times New Roman" w:cs="Times New Roman"/>
                <w:sz w:val="24"/>
                <w:szCs w:val="24"/>
              </w:rPr>
              <w:t>выражающий</w:t>
            </w:r>
            <w:proofErr w:type="gramEnd"/>
            <w:r w:rsidRPr="000371ED">
              <w:rPr>
                <w:rFonts w:ascii="Times New Roman" w:hAnsi="Times New Roman" w:cs="Times New Roman"/>
                <w:sz w:val="24"/>
                <w:szCs w:val="24"/>
              </w:rPr>
              <w:t xml:space="preserve"> неприятие дискриминации в обществе </w:t>
            </w:r>
            <w:r w:rsidRPr="000371ED">
              <w:rPr>
                <w:rFonts w:ascii="Times New Roman" w:hAnsi="Times New Roman" w:cs="Times New Roman"/>
                <w:sz w:val="24"/>
                <w:szCs w:val="24"/>
              </w:rPr>
              <w:br/>
              <w:t>по социальным, национальным, религиозным признакам; экстремизма, терр</w:t>
            </w:r>
            <w:r w:rsidRPr="000371ED">
              <w:rPr>
                <w:rFonts w:ascii="Times New Roman" w:hAnsi="Times New Roman" w:cs="Times New Roman"/>
                <w:sz w:val="24"/>
                <w:szCs w:val="24"/>
              </w:rPr>
              <w:t>о</w:t>
            </w:r>
            <w:r w:rsidRPr="000371ED">
              <w:rPr>
                <w:rFonts w:ascii="Times New Roman" w:hAnsi="Times New Roman" w:cs="Times New Roman"/>
                <w:sz w:val="24"/>
                <w:szCs w:val="24"/>
              </w:rPr>
              <w:t xml:space="preserve">ризма, коррупции, антигосударственной деятельности. </w:t>
            </w:r>
            <w:proofErr w:type="gramStart"/>
            <w:r w:rsidRPr="000371ED">
              <w:rPr>
                <w:rFonts w:ascii="Times New Roman" w:hAnsi="Times New Roman" w:cs="Times New Roman"/>
                <w:sz w:val="24"/>
                <w:szCs w:val="24"/>
              </w:rPr>
              <w:t>Облада</w:t>
            </w:r>
            <w:r w:rsidRPr="000371ED">
              <w:rPr>
                <w:rFonts w:ascii="Times New Roman" w:hAnsi="Times New Roman" w:cs="Times New Roman"/>
                <w:sz w:val="24"/>
                <w:szCs w:val="24"/>
              </w:rPr>
              <w:t>ю</w:t>
            </w:r>
            <w:r w:rsidRPr="000371ED">
              <w:rPr>
                <w:rFonts w:ascii="Times New Roman" w:hAnsi="Times New Roman" w:cs="Times New Roman"/>
                <w:sz w:val="24"/>
                <w:szCs w:val="24"/>
              </w:rPr>
              <w:t>щий опытом гражданской социально значимой деятельности (в студенческом самоуправл</w:t>
            </w:r>
            <w:r w:rsidRPr="000371ED">
              <w:rPr>
                <w:rFonts w:ascii="Times New Roman" w:hAnsi="Times New Roman" w:cs="Times New Roman"/>
                <w:sz w:val="24"/>
                <w:szCs w:val="24"/>
              </w:rPr>
              <w:t>е</w:t>
            </w:r>
            <w:r w:rsidRPr="000371ED">
              <w:rPr>
                <w:rFonts w:ascii="Times New Roman" w:hAnsi="Times New Roman" w:cs="Times New Roman"/>
                <w:sz w:val="24"/>
                <w:szCs w:val="24"/>
              </w:rPr>
              <w:t>нии, добровольчестве, экологических, природ</w:t>
            </w:r>
            <w:r w:rsidRPr="000371ED">
              <w:rPr>
                <w:rFonts w:ascii="Times New Roman" w:hAnsi="Times New Roman" w:cs="Times New Roman"/>
                <w:sz w:val="24"/>
                <w:szCs w:val="24"/>
              </w:rPr>
              <w:t>о</w:t>
            </w:r>
            <w:r w:rsidRPr="000371ED">
              <w:rPr>
                <w:rFonts w:ascii="Times New Roman" w:hAnsi="Times New Roman" w:cs="Times New Roman"/>
                <w:sz w:val="24"/>
                <w:szCs w:val="24"/>
              </w:rPr>
              <w:t>охранных, военно-патриотических и др. объединениях, акциях, программах).</w:t>
            </w:r>
            <w:proofErr w:type="gramEnd"/>
            <w:r w:rsidRPr="000371ED">
              <w:rPr>
                <w:rFonts w:ascii="Times New Roman" w:hAnsi="Times New Roman" w:cs="Times New Roman"/>
                <w:sz w:val="24"/>
                <w:szCs w:val="24"/>
              </w:rPr>
              <w:t xml:space="preserve"> </w:t>
            </w:r>
            <w:proofErr w:type="gramStart"/>
            <w:r w:rsidRPr="000371ED">
              <w:rPr>
                <w:rFonts w:ascii="Times New Roman" w:hAnsi="Times New Roman" w:cs="Times New Roman"/>
                <w:sz w:val="24"/>
                <w:szCs w:val="24"/>
              </w:rPr>
              <w:t>Принимающий</w:t>
            </w:r>
            <w:proofErr w:type="gramEnd"/>
            <w:r w:rsidRPr="000371ED">
              <w:rPr>
                <w:rFonts w:ascii="Times New Roman" w:hAnsi="Times New Roman" w:cs="Times New Roman"/>
                <w:sz w:val="24"/>
                <w:szCs w:val="24"/>
              </w:rPr>
              <w:t xml:space="preserve"> роль избирателя и участника общественных отношений, связанных с взаим</w:t>
            </w:r>
            <w:r w:rsidRPr="000371ED">
              <w:rPr>
                <w:rFonts w:ascii="Times New Roman" w:hAnsi="Times New Roman" w:cs="Times New Roman"/>
                <w:sz w:val="24"/>
                <w:szCs w:val="24"/>
              </w:rPr>
              <w:t>о</w:t>
            </w:r>
            <w:r w:rsidRPr="000371ED">
              <w:rPr>
                <w:rFonts w:ascii="Times New Roman" w:hAnsi="Times New Roman" w:cs="Times New Roman"/>
                <w:sz w:val="24"/>
                <w:szCs w:val="24"/>
              </w:rPr>
              <w:t>действием с н</w:t>
            </w:r>
            <w:r w:rsidRPr="000371ED">
              <w:rPr>
                <w:rFonts w:ascii="Times New Roman" w:hAnsi="Times New Roman" w:cs="Times New Roman"/>
                <w:sz w:val="24"/>
                <w:szCs w:val="24"/>
              </w:rPr>
              <w:t>а</w:t>
            </w:r>
            <w:r w:rsidRPr="000371ED">
              <w:rPr>
                <w:rFonts w:ascii="Times New Roman" w:hAnsi="Times New Roman" w:cs="Times New Roman"/>
                <w:sz w:val="24"/>
                <w:szCs w:val="24"/>
              </w:rPr>
              <w:t>родными избранниками</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2</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ind w:firstLine="33"/>
              <w:jc w:val="both"/>
              <w:rPr>
                <w:rFonts w:ascii="Times New Roman" w:hAnsi="Times New Roman" w:cs="Times New Roman"/>
                <w:b/>
                <w:bCs/>
                <w:sz w:val="24"/>
                <w:szCs w:val="24"/>
              </w:rPr>
            </w:pPr>
            <w:proofErr w:type="gramStart"/>
            <w:r w:rsidRPr="000371ED">
              <w:rPr>
                <w:rFonts w:ascii="Times New Roman" w:hAnsi="Times New Roman" w:cs="Times New Roman"/>
                <w:sz w:val="24"/>
                <w:szCs w:val="24"/>
              </w:rPr>
              <w:t>Демонстрирующий</w:t>
            </w:r>
            <w:proofErr w:type="gramEnd"/>
            <w:r w:rsidRPr="000371ED">
              <w:rPr>
                <w:rFonts w:ascii="Times New Roman" w:hAnsi="Times New Roman" w:cs="Times New Roman"/>
                <w:sz w:val="24"/>
                <w:szCs w:val="24"/>
              </w:rPr>
              <w:t xml:space="preserve"> приверженность традиционным духовно-нравственным ценностям, культуре народов России, принципам честн</w:t>
            </w:r>
            <w:r w:rsidRPr="000371ED">
              <w:rPr>
                <w:rFonts w:ascii="Times New Roman" w:hAnsi="Times New Roman" w:cs="Times New Roman"/>
                <w:sz w:val="24"/>
                <w:szCs w:val="24"/>
              </w:rPr>
              <w:t>о</w:t>
            </w:r>
            <w:r w:rsidRPr="000371ED">
              <w:rPr>
                <w:rFonts w:ascii="Times New Roman" w:hAnsi="Times New Roman" w:cs="Times New Roman"/>
                <w:sz w:val="24"/>
                <w:szCs w:val="24"/>
              </w:rPr>
              <w:t>сти, порядочности, открытости. Действующий и оценивающий свое поведение и поступки, пов</w:t>
            </w:r>
            <w:r w:rsidRPr="000371ED">
              <w:rPr>
                <w:rFonts w:ascii="Times New Roman" w:hAnsi="Times New Roman" w:cs="Times New Roman"/>
                <w:sz w:val="24"/>
                <w:szCs w:val="24"/>
              </w:rPr>
              <w:t>е</w:t>
            </w:r>
            <w:r w:rsidRPr="000371ED">
              <w:rPr>
                <w:rFonts w:ascii="Times New Roman" w:hAnsi="Times New Roman" w:cs="Times New Roman"/>
                <w:sz w:val="24"/>
                <w:szCs w:val="24"/>
              </w:rPr>
              <w:t>дение и поступки других людей с позиций тр</w:t>
            </w:r>
            <w:r w:rsidRPr="000371ED">
              <w:rPr>
                <w:rFonts w:ascii="Times New Roman" w:hAnsi="Times New Roman" w:cs="Times New Roman"/>
                <w:sz w:val="24"/>
                <w:szCs w:val="24"/>
              </w:rPr>
              <w:t>а</w:t>
            </w:r>
            <w:r w:rsidRPr="000371ED">
              <w:rPr>
                <w:rFonts w:ascii="Times New Roman" w:hAnsi="Times New Roman" w:cs="Times New Roman"/>
                <w:sz w:val="24"/>
                <w:szCs w:val="24"/>
              </w:rPr>
              <w:t xml:space="preserve">диционных российских духовно-нравственных, </w:t>
            </w:r>
            <w:proofErr w:type="spellStart"/>
            <w:r w:rsidRPr="000371ED">
              <w:rPr>
                <w:rFonts w:ascii="Times New Roman" w:hAnsi="Times New Roman" w:cs="Times New Roman"/>
                <w:sz w:val="24"/>
                <w:szCs w:val="24"/>
              </w:rPr>
              <w:t>социокультурных</w:t>
            </w:r>
            <w:proofErr w:type="spellEnd"/>
            <w:r w:rsidRPr="000371ED">
              <w:rPr>
                <w:rFonts w:ascii="Times New Roman" w:hAnsi="Times New Roman" w:cs="Times New Roman"/>
                <w:sz w:val="24"/>
                <w:szCs w:val="24"/>
              </w:rPr>
              <w:t xml:space="preserve"> ценностей и норм с учетом осознания п</w:t>
            </w:r>
            <w:r w:rsidRPr="000371ED">
              <w:rPr>
                <w:rFonts w:ascii="Times New Roman" w:hAnsi="Times New Roman" w:cs="Times New Roman"/>
                <w:sz w:val="24"/>
                <w:szCs w:val="24"/>
              </w:rPr>
              <w:t>о</w:t>
            </w:r>
            <w:r w:rsidRPr="000371ED">
              <w:rPr>
                <w:rFonts w:ascii="Times New Roman" w:hAnsi="Times New Roman" w:cs="Times New Roman"/>
                <w:sz w:val="24"/>
                <w:szCs w:val="24"/>
              </w:rPr>
              <w:t xml:space="preserve">следствий поступков. </w:t>
            </w:r>
            <w:proofErr w:type="gramStart"/>
            <w:r w:rsidRPr="000371ED">
              <w:rPr>
                <w:rFonts w:ascii="Times New Roman" w:hAnsi="Times New Roman" w:cs="Times New Roman"/>
                <w:sz w:val="24"/>
                <w:szCs w:val="24"/>
              </w:rPr>
              <w:t>Готовый</w:t>
            </w:r>
            <w:proofErr w:type="gramEnd"/>
            <w:r w:rsidRPr="000371ED">
              <w:rPr>
                <w:rFonts w:ascii="Times New Roman" w:hAnsi="Times New Roman" w:cs="Times New Roman"/>
                <w:sz w:val="24"/>
                <w:szCs w:val="24"/>
              </w:rPr>
              <w:t xml:space="preserve"> к дел</w:t>
            </w:r>
            <w:r w:rsidRPr="000371ED">
              <w:rPr>
                <w:rFonts w:ascii="Times New Roman" w:hAnsi="Times New Roman" w:cs="Times New Roman"/>
                <w:sz w:val="24"/>
                <w:szCs w:val="24"/>
              </w:rPr>
              <w:t>о</w:t>
            </w:r>
            <w:r w:rsidRPr="000371ED">
              <w:rPr>
                <w:rFonts w:ascii="Times New Roman" w:hAnsi="Times New Roman" w:cs="Times New Roman"/>
                <w:sz w:val="24"/>
                <w:szCs w:val="24"/>
              </w:rPr>
              <w:t>вому взаимодействию и неформальному общению с представителями разных народов, национальностей, вероиспов</w:t>
            </w:r>
            <w:r w:rsidRPr="000371ED">
              <w:rPr>
                <w:rFonts w:ascii="Times New Roman" w:hAnsi="Times New Roman" w:cs="Times New Roman"/>
                <w:sz w:val="24"/>
                <w:szCs w:val="24"/>
              </w:rPr>
              <w:t>е</w:t>
            </w:r>
            <w:r w:rsidRPr="000371ED">
              <w:rPr>
                <w:rFonts w:ascii="Times New Roman" w:hAnsi="Times New Roman" w:cs="Times New Roman"/>
                <w:sz w:val="24"/>
                <w:szCs w:val="24"/>
              </w:rPr>
              <w:t xml:space="preserve">даний, отличающий их от участников групп с деструктивным и </w:t>
            </w:r>
            <w:proofErr w:type="spellStart"/>
            <w:r w:rsidRPr="000371ED">
              <w:rPr>
                <w:rFonts w:ascii="Times New Roman" w:hAnsi="Times New Roman" w:cs="Times New Roman"/>
                <w:sz w:val="24"/>
                <w:szCs w:val="24"/>
              </w:rPr>
              <w:t>девиантным</w:t>
            </w:r>
            <w:proofErr w:type="spellEnd"/>
            <w:r w:rsidRPr="000371ED">
              <w:rPr>
                <w:rFonts w:ascii="Times New Roman" w:hAnsi="Times New Roman" w:cs="Times New Roman"/>
                <w:sz w:val="24"/>
                <w:szCs w:val="24"/>
              </w:rPr>
              <w:t xml:space="preserve"> поведением. Демонстрирующий неприятие социально опасного поведения о</w:t>
            </w:r>
            <w:r w:rsidRPr="000371ED">
              <w:rPr>
                <w:rFonts w:ascii="Times New Roman" w:hAnsi="Times New Roman" w:cs="Times New Roman"/>
                <w:sz w:val="24"/>
                <w:szCs w:val="24"/>
              </w:rPr>
              <w:t>к</w:t>
            </w:r>
            <w:r w:rsidRPr="000371ED">
              <w:rPr>
                <w:rFonts w:ascii="Times New Roman" w:hAnsi="Times New Roman" w:cs="Times New Roman"/>
                <w:sz w:val="24"/>
                <w:szCs w:val="24"/>
              </w:rPr>
              <w:t xml:space="preserve">ружающих и предупреждающий его. </w:t>
            </w:r>
            <w:proofErr w:type="gramStart"/>
            <w:r w:rsidRPr="000371ED">
              <w:rPr>
                <w:rFonts w:ascii="Times New Roman" w:hAnsi="Times New Roman" w:cs="Times New Roman"/>
                <w:sz w:val="24"/>
                <w:szCs w:val="24"/>
              </w:rPr>
              <w:t>Проявляющий</w:t>
            </w:r>
            <w:proofErr w:type="gramEnd"/>
            <w:r w:rsidRPr="000371ED">
              <w:rPr>
                <w:rFonts w:ascii="Times New Roman" w:hAnsi="Times New Roman" w:cs="Times New Roman"/>
                <w:sz w:val="24"/>
                <w:szCs w:val="24"/>
              </w:rPr>
              <w:t xml:space="preserve"> уважение </w:t>
            </w:r>
            <w:r w:rsidRPr="000371ED">
              <w:rPr>
                <w:rFonts w:ascii="Times New Roman" w:hAnsi="Times New Roman" w:cs="Times New Roman"/>
                <w:sz w:val="24"/>
                <w:szCs w:val="24"/>
              </w:rPr>
              <w:br/>
              <w:t>к людям старшего поколения, готовность к участию в социальной по</w:t>
            </w:r>
            <w:r w:rsidRPr="000371ED">
              <w:rPr>
                <w:rFonts w:ascii="Times New Roman" w:hAnsi="Times New Roman" w:cs="Times New Roman"/>
                <w:sz w:val="24"/>
                <w:szCs w:val="24"/>
              </w:rPr>
              <w:t>д</w:t>
            </w:r>
            <w:r w:rsidRPr="000371ED">
              <w:rPr>
                <w:rFonts w:ascii="Times New Roman" w:hAnsi="Times New Roman" w:cs="Times New Roman"/>
                <w:sz w:val="24"/>
                <w:szCs w:val="24"/>
              </w:rPr>
              <w:t>держке нуждающихся в ней</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3</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ind w:firstLine="33"/>
              <w:jc w:val="both"/>
              <w:rPr>
                <w:rFonts w:ascii="Times New Roman" w:hAnsi="Times New Roman" w:cs="Times New Roman"/>
                <w:b/>
                <w:bCs/>
                <w:sz w:val="24"/>
                <w:szCs w:val="24"/>
              </w:rPr>
            </w:pPr>
            <w:proofErr w:type="gramStart"/>
            <w:r w:rsidRPr="000371ED">
              <w:rPr>
                <w:rFonts w:ascii="Times New Roman" w:hAnsi="Times New Roman" w:cs="Times New Roman"/>
                <w:sz w:val="24"/>
                <w:szCs w:val="24"/>
              </w:rPr>
              <w:lastRenderedPageBreak/>
              <w:t>Проявляющий</w:t>
            </w:r>
            <w:proofErr w:type="gramEnd"/>
            <w:r w:rsidRPr="000371ED">
              <w:rPr>
                <w:rFonts w:ascii="Times New Roman" w:hAnsi="Times New Roman" w:cs="Times New Roman"/>
                <w:sz w:val="24"/>
                <w:szCs w:val="24"/>
              </w:rPr>
              <w:t xml:space="preserve"> и демонстрирующий уважение к труду человека, осо</w:t>
            </w:r>
            <w:r w:rsidRPr="000371ED">
              <w:rPr>
                <w:rFonts w:ascii="Times New Roman" w:hAnsi="Times New Roman" w:cs="Times New Roman"/>
                <w:sz w:val="24"/>
                <w:szCs w:val="24"/>
              </w:rPr>
              <w:t>з</w:t>
            </w:r>
            <w:r w:rsidRPr="000371ED">
              <w:rPr>
                <w:rFonts w:ascii="Times New Roman" w:hAnsi="Times New Roman" w:cs="Times New Roman"/>
                <w:sz w:val="24"/>
                <w:szCs w:val="24"/>
              </w:rPr>
              <w:t xml:space="preserve">нающий ценность собственного труда и труда других людей.  </w:t>
            </w:r>
            <w:proofErr w:type="gramStart"/>
            <w:r w:rsidRPr="000371ED">
              <w:rPr>
                <w:rFonts w:ascii="Times New Roman" w:hAnsi="Times New Roman" w:cs="Times New Roman"/>
                <w:sz w:val="24"/>
                <w:szCs w:val="24"/>
              </w:rPr>
              <w:t>Эконом</w:t>
            </w:r>
            <w:r w:rsidRPr="000371ED">
              <w:rPr>
                <w:rFonts w:ascii="Times New Roman" w:hAnsi="Times New Roman" w:cs="Times New Roman"/>
                <w:sz w:val="24"/>
                <w:szCs w:val="24"/>
              </w:rPr>
              <w:t>и</w:t>
            </w:r>
            <w:r w:rsidRPr="000371ED">
              <w:rPr>
                <w:rFonts w:ascii="Times New Roman" w:hAnsi="Times New Roman" w:cs="Times New Roman"/>
                <w:sz w:val="24"/>
                <w:szCs w:val="24"/>
              </w:rPr>
              <w:t>чески активный, ориентированный на осознанный выбор сферы профессиональной деятельн</w:t>
            </w:r>
            <w:r w:rsidRPr="000371ED">
              <w:rPr>
                <w:rFonts w:ascii="Times New Roman" w:hAnsi="Times New Roman" w:cs="Times New Roman"/>
                <w:sz w:val="24"/>
                <w:szCs w:val="24"/>
              </w:rPr>
              <w:t>о</w:t>
            </w:r>
            <w:r w:rsidRPr="000371ED">
              <w:rPr>
                <w:rFonts w:ascii="Times New Roman" w:hAnsi="Times New Roman" w:cs="Times New Roman"/>
                <w:sz w:val="24"/>
                <w:szCs w:val="24"/>
              </w:rPr>
              <w:t>сти с учетом личных жизненных планов, потребностей своей семьи, росси</w:t>
            </w:r>
            <w:r w:rsidRPr="000371ED">
              <w:rPr>
                <w:rFonts w:ascii="Times New Roman" w:hAnsi="Times New Roman" w:cs="Times New Roman"/>
                <w:sz w:val="24"/>
                <w:szCs w:val="24"/>
              </w:rPr>
              <w:t>й</w:t>
            </w:r>
            <w:r w:rsidRPr="000371ED">
              <w:rPr>
                <w:rFonts w:ascii="Times New Roman" w:hAnsi="Times New Roman" w:cs="Times New Roman"/>
                <w:sz w:val="24"/>
                <w:szCs w:val="24"/>
              </w:rPr>
              <w:t>ского общества.</w:t>
            </w:r>
            <w:proofErr w:type="gramEnd"/>
            <w:r w:rsidRPr="000371ED">
              <w:rPr>
                <w:rFonts w:ascii="Times New Roman" w:hAnsi="Times New Roman" w:cs="Times New Roman"/>
                <w:sz w:val="24"/>
                <w:szCs w:val="24"/>
              </w:rPr>
              <w:t xml:space="preserve"> </w:t>
            </w:r>
            <w:proofErr w:type="gramStart"/>
            <w:r w:rsidRPr="000371ED">
              <w:rPr>
                <w:rFonts w:ascii="Times New Roman" w:hAnsi="Times New Roman" w:cs="Times New Roman"/>
                <w:sz w:val="24"/>
                <w:szCs w:val="24"/>
              </w:rPr>
              <w:t>Выражающий</w:t>
            </w:r>
            <w:proofErr w:type="gramEnd"/>
            <w:r w:rsidRPr="000371ED">
              <w:rPr>
                <w:rFonts w:ascii="Times New Roman" w:hAnsi="Times New Roman" w:cs="Times New Roman"/>
                <w:sz w:val="24"/>
                <w:szCs w:val="24"/>
              </w:rPr>
              <w:t xml:space="preserve"> осознанную готовность к получению профе</w:t>
            </w:r>
            <w:r w:rsidRPr="000371ED">
              <w:rPr>
                <w:rFonts w:ascii="Times New Roman" w:hAnsi="Times New Roman" w:cs="Times New Roman"/>
                <w:sz w:val="24"/>
                <w:szCs w:val="24"/>
              </w:rPr>
              <w:t>с</w:t>
            </w:r>
            <w:r w:rsidRPr="000371ED">
              <w:rPr>
                <w:rFonts w:ascii="Times New Roman" w:hAnsi="Times New Roman" w:cs="Times New Roman"/>
                <w:sz w:val="24"/>
                <w:szCs w:val="24"/>
              </w:rPr>
              <w:t>сионального образования, к непреры</w:t>
            </w:r>
            <w:r w:rsidRPr="000371ED">
              <w:rPr>
                <w:rFonts w:ascii="Times New Roman" w:hAnsi="Times New Roman" w:cs="Times New Roman"/>
                <w:sz w:val="24"/>
                <w:szCs w:val="24"/>
              </w:rPr>
              <w:t>в</w:t>
            </w:r>
            <w:r w:rsidRPr="000371ED">
              <w:rPr>
                <w:rFonts w:ascii="Times New Roman" w:hAnsi="Times New Roman" w:cs="Times New Roman"/>
                <w:sz w:val="24"/>
                <w:szCs w:val="24"/>
              </w:rPr>
              <w:t xml:space="preserve">ному образованию </w:t>
            </w:r>
            <w:r w:rsidRPr="000371ED">
              <w:rPr>
                <w:rFonts w:ascii="Times New Roman" w:hAnsi="Times New Roman" w:cs="Times New Roman"/>
                <w:sz w:val="24"/>
                <w:szCs w:val="24"/>
              </w:rPr>
              <w:br/>
              <w:t xml:space="preserve">в течение жизни Демонстрирующий позитивное отношение </w:t>
            </w:r>
            <w:r w:rsidRPr="000371ED">
              <w:rPr>
                <w:rFonts w:ascii="Times New Roman" w:hAnsi="Times New Roman" w:cs="Times New Roman"/>
                <w:sz w:val="24"/>
                <w:szCs w:val="24"/>
              </w:rPr>
              <w:br/>
              <w:t xml:space="preserve">к регулированию трудовых отношений. </w:t>
            </w:r>
            <w:proofErr w:type="gramStart"/>
            <w:r w:rsidRPr="000371ED">
              <w:rPr>
                <w:rFonts w:ascii="Times New Roman" w:hAnsi="Times New Roman" w:cs="Times New Roman"/>
                <w:sz w:val="24"/>
                <w:szCs w:val="24"/>
              </w:rPr>
              <w:t>Ориентированный</w:t>
            </w:r>
            <w:proofErr w:type="gramEnd"/>
            <w:r w:rsidRPr="000371ED">
              <w:rPr>
                <w:rFonts w:ascii="Times New Roman" w:hAnsi="Times New Roman" w:cs="Times New Roman"/>
                <w:sz w:val="24"/>
                <w:szCs w:val="24"/>
              </w:rPr>
              <w:t xml:space="preserve"> </w:t>
            </w:r>
            <w:r w:rsidRPr="000371ED">
              <w:rPr>
                <w:rFonts w:ascii="Times New Roman" w:hAnsi="Times New Roman" w:cs="Times New Roman"/>
                <w:sz w:val="24"/>
                <w:szCs w:val="24"/>
              </w:rPr>
              <w:br/>
              <w:t xml:space="preserve">на самообразование и профессиональную переподготовку в условиях смены технологического уклада и сопутствующих социальных перемен.   </w:t>
            </w:r>
            <w:proofErr w:type="gramStart"/>
            <w:r w:rsidRPr="000371ED">
              <w:rPr>
                <w:rFonts w:ascii="Times New Roman" w:hAnsi="Times New Roman" w:cs="Times New Roman"/>
                <w:sz w:val="24"/>
                <w:szCs w:val="24"/>
              </w:rPr>
              <w:t>Стрем</w:t>
            </w:r>
            <w:r w:rsidRPr="000371ED">
              <w:rPr>
                <w:rFonts w:ascii="Times New Roman" w:hAnsi="Times New Roman" w:cs="Times New Roman"/>
                <w:sz w:val="24"/>
                <w:szCs w:val="24"/>
              </w:rPr>
              <w:t>я</w:t>
            </w:r>
            <w:r w:rsidRPr="000371ED">
              <w:rPr>
                <w:rFonts w:ascii="Times New Roman" w:hAnsi="Times New Roman" w:cs="Times New Roman"/>
                <w:sz w:val="24"/>
                <w:szCs w:val="24"/>
              </w:rPr>
              <w:t>щийся</w:t>
            </w:r>
            <w:proofErr w:type="gramEnd"/>
            <w:r w:rsidRPr="000371ED">
              <w:rPr>
                <w:rFonts w:ascii="Times New Roman" w:hAnsi="Times New Roman" w:cs="Times New Roman"/>
                <w:sz w:val="24"/>
                <w:szCs w:val="24"/>
              </w:rPr>
              <w:t xml:space="preserve"> к формированию в сетевой среде личностно и профессионального ко</w:t>
            </w:r>
            <w:r w:rsidRPr="000371ED">
              <w:rPr>
                <w:rFonts w:ascii="Times New Roman" w:hAnsi="Times New Roman" w:cs="Times New Roman"/>
                <w:sz w:val="24"/>
                <w:szCs w:val="24"/>
              </w:rPr>
              <w:t>н</w:t>
            </w:r>
            <w:r w:rsidRPr="000371ED">
              <w:rPr>
                <w:rFonts w:ascii="Times New Roman" w:hAnsi="Times New Roman" w:cs="Times New Roman"/>
                <w:sz w:val="24"/>
                <w:szCs w:val="24"/>
              </w:rPr>
              <w:t>структивного «цифрового следа»</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4</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ind w:firstLine="33"/>
              <w:jc w:val="both"/>
              <w:rPr>
                <w:rFonts w:ascii="Times New Roman" w:hAnsi="Times New Roman" w:cs="Times New Roman"/>
                <w:b/>
                <w:bCs/>
                <w:sz w:val="24"/>
                <w:szCs w:val="24"/>
              </w:rPr>
            </w:pPr>
            <w:r w:rsidRPr="000371ED">
              <w:rPr>
                <w:rFonts w:ascii="Times New Roman" w:hAnsi="Times New Roman" w:cs="Times New Roman"/>
                <w:sz w:val="24"/>
                <w:szCs w:val="24"/>
              </w:rPr>
              <w:t>Демонстрирующий приверженность к родной культуре, историч</w:t>
            </w:r>
            <w:r w:rsidRPr="000371ED">
              <w:rPr>
                <w:rFonts w:ascii="Times New Roman" w:hAnsi="Times New Roman" w:cs="Times New Roman"/>
                <w:sz w:val="24"/>
                <w:szCs w:val="24"/>
              </w:rPr>
              <w:t>е</w:t>
            </w:r>
            <w:r w:rsidRPr="000371ED">
              <w:rPr>
                <w:rFonts w:ascii="Times New Roman" w:hAnsi="Times New Roman" w:cs="Times New Roman"/>
                <w:sz w:val="24"/>
                <w:szCs w:val="24"/>
              </w:rPr>
              <w:t>ской памяти на основе любви к Родине, народу, малой родине, знания его истории и кул</w:t>
            </w:r>
            <w:r w:rsidRPr="000371ED">
              <w:rPr>
                <w:rFonts w:ascii="Times New Roman" w:hAnsi="Times New Roman" w:cs="Times New Roman"/>
                <w:sz w:val="24"/>
                <w:szCs w:val="24"/>
              </w:rPr>
              <w:t>ь</w:t>
            </w:r>
            <w:r w:rsidRPr="000371ED">
              <w:rPr>
                <w:rFonts w:ascii="Times New Roman" w:hAnsi="Times New Roman" w:cs="Times New Roman"/>
                <w:sz w:val="24"/>
                <w:szCs w:val="24"/>
              </w:rPr>
              <w:t>туры, принятие традиционных ценностей многонационал</w:t>
            </w:r>
            <w:r w:rsidRPr="000371ED">
              <w:rPr>
                <w:rFonts w:ascii="Times New Roman" w:hAnsi="Times New Roman" w:cs="Times New Roman"/>
                <w:sz w:val="24"/>
                <w:szCs w:val="24"/>
              </w:rPr>
              <w:t>ь</w:t>
            </w:r>
            <w:r w:rsidRPr="000371ED">
              <w:rPr>
                <w:rFonts w:ascii="Times New Roman" w:hAnsi="Times New Roman" w:cs="Times New Roman"/>
                <w:sz w:val="24"/>
                <w:szCs w:val="24"/>
              </w:rPr>
              <w:t xml:space="preserve">ного народа России. </w:t>
            </w:r>
            <w:proofErr w:type="gramStart"/>
            <w:r w:rsidRPr="000371ED">
              <w:rPr>
                <w:rFonts w:ascii="Times New Roman" w:hAnsi="Times New Roman" w:cs="Times New Roman"/>
                <w:sz w:val="24"/>
                <w:szCs w:val="24"/>
              </w:rPr>
              <w:t>Выражающий</w:t>
            </w:r>
            <w:proofErr w:type="gramEnd"/>
            <w:r w:rsidRPr="000371ED">
              <w:rPr>
                <w:rFonts w:ascii="Times New Roman" w:hAnsi="Times New Roman" w:cs="Times New Roman"/>
                <w:sz w:val="24"/>
                <w:szCs w:val="24"/>
              </w:rPr>
              <w:t xml:space="preserve"> свою этнокультурную идентичность, сознающий себя патри</w:t>
            </w:r>
            <w:r w:rsidRPr="000371ED">
              <w:rPr>
                <w:rFonts w:ascii="Times New Roman" w:hAnsi="Times New Roman" w:cs="Times New Roman"/>
                <w:sz w:val="24"/>
                <w:szCs w:val="24"/>
              </w:rPr>
              <w:t>о</w:t>
            </w:r>
            <w:r w:rsidRPr="000371ED">
              <w:rPr>
                <w:rFonts w:ascii="Times New Roman" w:hAnsi="Times New Roman" w:cs="Times New Roman"/>
                <w:sz w:val="24"/>
                <w:szCs w:val="24"/>
              </w:rPr>
              <w:t>том народа России, деятельно выражающий чувство пр</w:t>
            </w:r>
            <w:r w:rsidRPr="000371ED">
              <w:rPr>
                <w:rFonts w:ascii="Times New Roman" w:hAnsi="Times New Roman" w:cs="Times New Roman"/>
                <w:sz w:val="24"/>
                <w:szCs w:val="24"/>
              </w:rPr>
              <w:t>и</w:t>
            </w:r>
            <w:r w:rsidRPr="000371ED">
              <w:rPr>
                <w:rFonts w:ascii="Times New Roman" w:hAnsi="Times New Roman" w:cs="Times New Roman"/>
                <w:sz w:val="24"/>
                <w:szCs w:val="24"/>
              </w:rPr>
              <w:t xml:space="preserve">частности </w:t>
            </w:r>
            <w:r w:rsidRPr="000371ED">
              <w:rPr>
                <w:rFonts w:ascii="Times New Roman" w:hAnsi="Times New Roman" w:cs="Times New Roman"/>
                <w:sz w:val="24"/>
                <w:szCs w:val="24"/>
              </w:rPr>
              <w:br/>
              <w:t xml:space="preserve">к многонациональному народу России, к Российскому Отечеству. </w:t>
            </w:r>
            <w:proofErr w:type="gramStart"/>
            <w:r w:rsidRPr="000371ED">
              <w:rPr>
                <w:rFonts w:ascii="Times New Roman" w:hAnsi="Times New Roman" w:cs="Times New Roman"/>
                <w:sz w:val="24"/>
                <w:szCs w:val="24"/>
              </w:rPr>
              <w:t>Проявля</w:t>
            </w:r>
            <w:r w:rsidRPr="000371ED">
              <w:rPr>
                <w:rFonts w:ascii="Times New Roman" w:hAnsi="Times New Roman" w:cs="Times New Roman"/>
                <w:sz w:val="24"/>
                <w:szCs w:val="24"/>
              </w:rPr>
              <w:t>ю</w:t>
            </w:r>
            <w:r w:rsidRPr="000371ED">
              <w:rPr>
                <w:rFonts w:ascii="Times New Roman" w:hAnsi="Times New Roman" w:cs="Times New Roman"/>
                <w:sz w:val="24"/>
                <w:szCs w:val="24"/>
              </w:rPr>
              <w:t>щий</w:t>
            </w:r>
            <w:proofErr w:type="gramEnd"/>
            <w:r w:rsidRPr="000371ED">
              <w:rPr>
                <w:rFonts w:ascii="Times New Roman" w:hAnsi="Times New Roman" w:cs="Times New Roman"/>
                <w:sz w:val="24"/>
                <w:szCs w:val="24"/>
              </w:rPr>
              <w:t xml:space="preserve"> ценностное отношение к историческому </w:t>
            </w:r>
            <w:r w:rsidRPr="000371ED">
              <w:rPr>
                <w:rFonts w:ascii="Times New Roman" w:hAnsi="Times New Roman" w:cs="Times New Roman"/>
                <w:sz w:val="24"/>
                <w:szCs w:val="24"/>
              </w:rPr>
              <w:br/>
              <w:t>и культурному наследию народов России, к национальным символам, праз</w:t>
            </w:r>
            <w:r w:rsidRPr="000371ED">
              <w:rPr>
                <w:rFonts w:ascii="Times New Roman" w:hAnsi="Times New Roman" w:cs="Times New Roman"/>
                <w:sz w:val="24"/>
                <w:szCs w:val="24"/>
              </w:rPr>
              <w:t>д</w:t>
            </w:r>
            <w:r w:rsidRPr="000371ED">
              <w:rPr>
                <w:rFonts w:ascii="Times New Roman" w:hAnsi="Times New Roman" w:cs="Times New Roman"/>
                <w:sz w:val="24"/>
                <w:szCs w:val="24"/>
              </w:rPr>
              <w:t>никам, памятникам, традициям народов, проживающих в России, к соотечес</w:t>
            </w:r>
            <w:r w:rsidRPr="000371ED">
              <w:rPr>
                <w:rFonts w:ascii="Times New Roman" w:hAnsi="Times New Roman" w:cs="Times New Roman"/>
                <w:sz w:val="24"/>
                <w:szCs w:val="24"/>
              </w:rPr>
              <w:t>т</w:t>
            </w:r>
            <w:r w:rsidRPr="000371ED">
              <w:rPr>
                <w:rFonts w:ascii="Times New Roman" w:hAnsi="Times New Roman" w:cs="Times New Roman"/>
                <w:sz w:val="24"/>
                <w:szCs w:val="24"/>
              </w:rPr>
              <w:t>венникам за рубежом, поддерживающий их заинтересова</w:t>
            </w:r>
            <w:r w:rsidRPr="000371ED">
              <w:rPr>
                <w:rFonts w:ascii="Times New Roman" w:hAnsi="Times New Roman" w:cs="Times New Roman"/>
                <w:sz w:val="24"/>
                <w:szCs w:val="24"/>
              </w:rPr>
              <w:t>н</w:t>
            </w:r>
            <w:r w:rsidRPr="000371ED">
              <w:rPr>
                <w:rFonts w:ascii="Times New Roman" w:hAnsi="Times New Roman" w:cs="Times New Roman"/>
                <w:sz w:val="24"/>
                <w:szCs w:val="24"/>
              </w:rPr>
              <w:t>ность в сохранении общероссийской культурной идентичности, ув</w:t>
            </w:r>
            <w:r w:rsidRPr="000371ED">
              <w:rPr>
                <w:rFonts w:ascii="Times New Roman" w:hAnsi="Times New Roman" w:cs="Times New Roman"/>
                <w:sz w:val="24"/>
                <w:szCs w:val="24"/>
              </w:rPr>
              <w:t>а</w:t>
            </w:r>
            <w:r w:rsidRPr="000371ED">
              <w:rPr>
                <w:rFonts w:ascii="Times New Roman" w:hAnsi="Times New Roman" w:cs="Times New Roman"/>
                <w:sz w:val="24"/>
                <w:szCs w:val="24"/>
              </w:rPr>
              <w:t>жающий их права</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5</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ind w:firstLine="33"/>
              <w:jc w:val="both"/>
              <w:rPr>
                <w:rFonts w:ascii="Times New Roman" w:hAnsi="Times New Roman" w:cs="Times New Roman"/>
                <w:b/>
                <w:bCs/>
                <w:sz w:val="24"/>
                <w:szCs w:val="24"/>
              </w:rPr>
            </w:pPr>
            <w:r w:rsidRPr="000371ED">
              <w:rPr>
                <w:rFonts w:ascii="Times New Roman" w:hAnsi="Times New Roman" w:cs="Times New Roman"/>
                <w:sz w:val="24"/>
                <w:szCs w:val="24"/>
              </w:rPr>
              <w:t>Ориентированный на профессиональные достижения, деятельно выр</w:t>
            </w:r>
            <w:r w:rsidRPr="000371ED">
              <w:rPr>
                <w:rFonts w:ascii="Times New Roman" w:hAnsi="Times New Roman" w:cs="Times New Roman"/>
                <w:sz w:val="24"/>
                <w:szCs w:val="24"/>
              </w:rPr>
              <w:t>а</w:t>
            </w:r>
            <w:r w:rsidRPr="000371ED">
              <w:rPr>
                <w:rFonts w:ascii="Times New Roman" w:hAnsi="Times New Roman" w:cs="Times New Roman"/>
                <w:sz w:val="24"/>
                <w:szCs w:val="24"/>
              </w:rPr>
              <w:t>жающий познавательные интересы с учетом своих способностей, обр</w:t>
            </w:r>
            <w:r w:rsidRPr="000371ED">
              <w:rPr>
                <w:rFonts w:ascii="Times New Roman" w:hAnsi="Times New Roman" w:cs="Times New Roman"/>
                <w:sz w:val="24"/>
                <w:szCs w:val="24"/>
              </w:rPr>
              <w:t>а</w:t>
            </w:r>
            <w:r w:rsidRPr="000371ED">
              <w:rPr>
                <w:rFonts w:ascii="Times New Roman" w:hAnsi="Times New Roman" w:cs="Times New Roman"/>
                <w:sz w:val="24"/>
                <w:szCs w:val="24"/>
              </w:rPr>
              <w:t>зовательного и профессионального маршрута, выбранной кв</w:t>
            </w:r>
            <w:r w:rsidRPr="000371ED">
              <w:rPr>
                <w:rFonts w:ascii="Times New Roman" w:hAnsi="Times New Roman" w:cs="Times New Roman"/>
                <w:sz w:val="24"/>
                <w:szCs w:val="24"/>
              </w:rPr>
              <w:t>а</w:t>
            </w:r>
            <w:r w:rsidRPr="000371ED">
              <w:rPr>
                <w:rFonts w:ascii="Times New Roman" w:hAnsi="Times New Roman" w:cs="Times New Roman"/>
                <w:sz w:val="24"/>
                <w:szCs w:val="24"/>
              </w:rPr>
              <w:t>лификации</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6</w:t>
            </w:r>
          </w:p>
        </w:tc>
      </w:tr>
      <w:tr w:rsidR="000371ED" w:rsidRPr="000371ED" w:rsidTr="000371ED">
        <w:trPr>
          <w:trHeight w:val="268"/>
        </w:trPr>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ind w:firstLine="33"/>
              <w:jc w:val="both"/>
              <w:rPr>
                <w:rFonts w:ascii="Times New Roman" w:hAnsi="Times New Roman" w:cs="Times New Roman"/>
                <w:sz w:val="24"/>
                <w:szCs w:val="24"/>
              </w:rPr>
            </w:pPr>
            <w:proofErr w:type="gramStart"/>
            <w:r w:rsidRPr="000371ED">
              <w:rPr>
                <w:rFonts w:ascii="Times New Roman" w:hAnsi="Times New Roman" w:cs="Times New Roman"/>
                <w:sz w:val="24"/>
                <w:szCs w:val="24"/>
              </w:rPr>
              <w:t>Осознающий</w:t>
            </w:r>
            <w:proofErr w:type="gramEnd"/>
            <w:r w:rsidRPr="000371ED">
              <w:rPr>
                <w:rFonts w:ascii="Times New Roman" w:hAnsi="Times New Roman" w:cs="Times New Roman"/>
                <w:sz w:val="24"/>
                <w:szCs w:val="24"/>
              </w:rPr>
              <w:t xml:space="preserve"> и деятельно выражающий приоритетную ценность каждой чел</w:t>
            </w:r>
            <w:r w:rsidRPr="000371ED">
              <w:rPr>
                <w:rFonts w:ascii="Times New Roman" w:hAnsi="Times New Roman" w:cs="Times New Roman"/>
                <w:sz w:val="24"/>
                <w:szCs w:val="24"/>
              </w:rPr>
              <w:t>о</w:t>
            </w:r>
            <w:r w:rsidRPr="000371ED">
              <w:rPr>
                <w:rFonts w:ascii="Times New Roman" w:hAnsi="Times New Roman" w:cs="Times New Roman"/>
                <w:sz w:val="24"/>
                <w:szCs w:val="24"/>
              </w:rPr>
              <w:t>веческой жизни, уважающий достоинство личности каждого человека, собс</w:t>
            </w:r>
            <w:r w:rsidRPr="000371ED">
              <w:rPr>
                <w:rFonts w:ascii="Times New Roman" w:hAnsi="Times New Roman" w:cs="Times New Roman"/>
                <w:sz w:val="24"/>
                <w:szCs w:val="24"/>
              </w:rPr>
              <w:t>т</w:t>
            </w:r>
            <w:r w:rsidRPr="000371ED">
              <w:rPr>
                <w:rFonts w:ascii="Times New Roman" w:hAnsi="Times New Roman" w:cs="Times New Roman"/>
                <w:sz w:val="24"/>
                <w:szCs w:val="24"/>
              </w:rPr>
              <w:t>венную и чужую уникальность, свободу мировоззренческого выбора, самоо</w:t>
            </w:r>
            <w:r w:rsidRPr="000371ED">
              <w:rPr>
                <w:rFonts w:ascii="Times New Roman" w:hAnsi="Times New Roman" w:cs="Times New Roman"/>
                <w:sz w:val="24"/>
                <w:szCs w:val="24"/>
              </w:rPr>
              <w:t>п</w:t>
            </w:r>
            <w:r w:rsidRPr="000371ED">
              <w:rPr>
                <w:rFonts w:ascii="Times New Roman" w:hAnsi="Times New Roman" w:cs="Times New Roman"/>
                <w:sz w:val="24"/>
                <w:szCs w:val="24"/>
              </w:rPr>
              <w:t>ределения.</w:t>
            </w:r>
          </w:p>
          <w:p w:rsidR="000371ED" w:rsidRPr="000371ED" w:rsidRDefault="000371ED" w:rsidP="0042162A">
            <w:pPr>
              <w:ind w:firstLine="33"/>
              <w:jc w:val="both"/>
              <w:rPr>
                <w:rFonts w:ascii="Times New Roman" w:hAnsi="Times New Roman" w:cs="Times New Roman"/>
                <w:b/>
                <w:bCs/>
                <w:sz w:val="24"/>
                <w:szCs w:val="24"/>
              </w:rPr>
            </w:pPr>
            <w:proofErr w:type="gramStart"/>
            <w:r w:rsidRPr="000371ED">
              <w:rPr>
                <w:rFonts w:ascii="Times New Roman" w:hAnsi="Times New Roman" w:cs="Times New Roman"/>
                <w:sz w:val="24"/>
                <w:szCs w:val="24"/>
              </w:rPr>
              <w:t>Проявляющий</w:t>
            </w:r>
            <w:proofErr w:type="gramEnd"/>
            <w:r w:rsidRPr="000371ED">
              <w:rPr>
                <w:rFonts w:ascii="Times New Roman" w:hAnsi="Times New Roman" w:cs="Times New Roman"/>
                <w:sz w:val="24"/>
                <w:szCs w:val="24"/>
              </w:rPr>
              <w:t xml:space="preserve"> бережливое и чуткое отношение к религиозной принадлежн</w:t>
            </w:r>
            <w:r w:rsidRPr="000371ED">
              <w:rPr>
                <w:rFonts w:ascii="Times New Roman" w:hAnsi="Times New Roman" w:cs="Times New Roman"/>
                <w:sz w:val="24"/>
                <w:szCs w:val="24"/>
              </w:rPr>
              <w:t>о</w:t>
            </w:r>
            <w:r w:rsidRPr="000371ED">
              <w:rPr>
                <w:rFonts w:ascii="Times New Roman" w:hAnsi="Times New Roman" w:cs="Times New Roman"/>
                <w:sz w:val="24"/>
                <w:szCs w:val="24"/>
              </w:rPr>
              <w:t xml:space="preserve">сти каждого человека, предупредительный </w:t>
            </w:r>
            <w:r w:rsidRPr="000371ED">
              <w:rPr>
                <w:rFonts w:ascii="Times New Roman" w:hAnsi="Times New Roman" w:cs="Times New Roman"/>
                <w:sz w:val="24"/>
                <w:szCs w:val="24"/>
              </w:rPr>
              <w:br/>
              <w:t>в отношении выражения прав и законных интересов других людей</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7</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ind w:firstLine="33"/>
              <w:jc w:val="both"/>
              <w:rPr>
                <w:rFonts w:ascii="Times New Roman" w:hAnsi="Times New Roman" w:cs="Times New Roman"/>
                <w:b/>
                <w:bCs/>
                <w:sz w:val="24"/>
                <w:szCs w:val="24"/>
              </w:rPr>
            </w:pPr>
            <w:proofErr w:type="gramStart"/>
            <w:r w:rsidRPr="000371ED">
              <w:rPr>
                <w:rFonts w:ascii="Times New Roman" w:hAnsi="Times New Roman" w:cs="Times New Roman"/>
                <w:sz w:val="24"/>
                <w:szCs w:val="24"/>
              </w:rPr>
              <w:t>Проявляющий</w:t>
            </w:r>
            <w:proofErr w:type="gramEnd"/>
            <w:r w:rsidRPr="000371ED">
              <w:rPr>
                <w:rFonts w:ascii="Times New Roman" w:hAnsi="Times New Roman" w:cs="Times New Roman"/>
                <w:sz w:val="24"/>
                <w:szCs w:val="24"/>
              </w:rPr>
              <w:t xml:space="preserve"> и демонстрирующий уважение законных интересов </w:t>
            </w:r>
            <w:r w:rsidRPr="000371ED">
              <w:rPr>
                <w:rFonts w:ascii="Times New Roman" w:hAnsi="Times New Roman" w:cs="Times New Roman"/>
                <w:sz w:val="24"/>
                <w:szCs w:val="24"/>
              </w:rPr>
              <w:br/>
              <w:t>и прав представителей различных этнокультурных, социальных, конфесси</w:t>
            </w:r>
            <w:r w:rsidRPr="000371ED">
              <w:rPr>
                <w:rFonts w:ascii="Times New Roman" w:hAnsi="Times New Roman" w:cs="Times New Roman"/>
                <w:sz w:val="24"/>
                <w:szCs w:val="24"/>
              </w:rPr>
              <w:t>о</w:t>
            </w:r>
            <w:r w:rsidRPr="000371ED">
              <w:rPr>
                <w:rFonts w:ascii="Times New Roman" w:hAnsi="Times New Roman" w:cs="Times New Roman"/>
                <w:sz w:val="24"/>
                <w:szCs w:val="24"/>
              </w:rPr>
              <w:t>нальных групп в российском обществе; национального достоинства, религ</w:t>
            </w:r>
            <w:r w:rsidRPr="000371ED">
              <w:rPr>
                <w:rFonts w:ascii="Times New Roman" w:hAnsi="Times New Roman" w:cs="Times New Roman"/>
                <w:sz w:val="24"/>
                <w:szCs w:val="24"/>
              </w:rPr>
              <w:t>и</w:t>
            </w:r>
            <w:r w:rsidRPr="000371ED">
              <w:rPr>
                <w:rFonts w:ascii="Times New Roman" w:hAnsi="Times New Roman" w:cs="Times New Roman"/>
                <w:sz w:val="24"/>
                <w:szCs w:val="24"/>
              </w:rPr>
              <w:t>озных убеждений с учётом соблюдения необходимости обеспечения конст</w:t>
            </w:r>
            <w:r w:rsidRPr="000371ED">
              <w:rPr>
                <w:rFonts w:ascii="Times New Roman" w:hAnsi="Times New Roman" w:cs="Times New Roman"/>
                <w:sz w:val="24"/>
                <w:szCs w:val="24"/>
              </w:rPr>
              <w:t>и</w:t>
            </w:r>
            <w:r w:rsidRPr="000371ED">
              <w:rPr>
                <w:rFonts w:ascii="Times New Roman" w:hAnsi="Times New Roman" w:cs="Times New Roman"/>
                <w:sz w:val="24"/>
                <w:szCs w:val="24"/>
              </w:rPr>
              <w:t xml:space="preserve">туционных прав и свобод граждан. </w:t>
            </w:r>
            <w:proofErr w:type="gramStart"/>
            <w:r w:rsidRPr="000371ED">
              <w:rPr>
                <w:rFonts w:ascii="Times New Roman" w:hAnsi="Times New Roman" w:cs="Times New Roman"/>
                <w:sz w:val="24"/>
                <w:szCs w:val="24"/>
              </w:rPr>
              <w:t>Понимающий</w:t>
            </w:r>
            <w:proofErr w:type="gramEnd"/>
            <w:r w:rsidRPr="000371ED">
              <w:rPr>
                <w:rFonts w:ascii="Times New Roman" w:hAnsi="Times New Roman" w:cs="Times New Roman"/>
                <w:sz w:val="24"/>
                <w:szCs w:val="24"/>
              </w:rPr>
              <w:t xml:space="preserve"> и деятельно в</w:t>
            </w:r>
            <w:r w:rsidRPr="000371ED">
              <w:rPr>
                <w:rFonts w:ascii="Times New Roman" w:hAnsi="Times New Roman" w:cs="Times New Roman"/>
                <w:sz w:val="24"/>
                <w:szCs w:val="24"/>
              </w:rPr>
              <w:t>ы</w:t>
            </w:r>
            <w:r w:rsidRPr="000371ED">
              <w:rPr>
                <w:rFonts w:ascii="Times New Roman" w:hAnsi="Times New Roman" w:cs="Times New Roman"/>
                <w:sz w:val="24"/>
                <w:szCs w:val="24"/>
              </w:rPr>
              <w:t>ражающий ценность межрелигиозного и межнационального согласия людей, граждан, н</w:t>
            </w:r>
            <w:r w:rsidRPr="000371ED">
              <w:rPr>
                <w:rFonts w:ascii="Times New Roman" w:hAnsi="Times New Roman" w:cs="Times New Roman"/>
                <w:sz w:val="24"/>
                <w:szCs w:val="24"/>
              </w:rPr>
              <w:t>а</w:t>
            </w:r>
            <w:r w:rsidRPr="000371ED">
              <w:rPr>
                <w:rFonts w:ascii="Times New Roman" w:hAnsi="Times New Roman" w:cs="Times New Roman"/>
                <w:sz w:val="24"/>
                <w:szCs w:val="24"/>
              </w:rPr>
              <w:t xml:space="preserve">родов в России.   </w:t>
            </w:r>
            <w:proofErr w:type="gramStart"/>
            <w:r w:rsidRPr="000371ED">
              <w:rPr>
                <w:rFonts w:ascii="Times New Roman" w:hAnsi="Times New Roman" w:cs="Times New Roman"/>
                <w:sz w:val="24"/>
                <w:szCs w:val="24"/>
              </w:rPr>
              <w:t>Выражающий</w:t>
            </w:r>
            <w:proofErr w:type="gramEnd"/>
            <w:r w:rsidRPr="000371ED">
              <w:rPr>
                <w:rFonts w:ascii="Times New Roman" w:hAnsi="Times New Roman" w:cs="Times New Roman"/>
                <w:sz w:val="24"/>
                <w:szCs w:val="24"/>
              </w:rPr>
              <w:t xml:space="preserve"> сопричастность к преумножению и трансл</w:t>
            </w:r>
            <w:r w:rsidRPr="000371ED">
              <w:rPr>
                <w:rFonts w:ascii="Times New Roman" w:hAnsi="Times New Roman" w:cs="Times New Roman"/>
                <w:sz w:val="24"/>
                <w:szCs w:val="24"/>
              </w:rPr>
              <w:t>я</w:t>
            </w:r>
            <w:r w:rsidRPr="000371ED">
              <w:rPr>
                <w:rFonts w:ascii="Times New Roman" w:hAnsi="Times New Roman" w:cs="Times New Roman"/>
                <w:sz w:val="24"/>
                <w:szCs w:val="24"/>
              </w:rPr>
              <w:t>ции культурных традиций и ценностей многонационального российского г</w:t>
            </w:r>
            <w:r w:rsidRPr="000371ED">
              <w:rPr>
                <w:rFonts w:ascii="Times New Roman" w:hAnsi="Times New Roman" w:cs="Times New Roman"/>
                <w:sz w:val="24"/>
                <w:szCs w:val="24"/>
              </w:rPr>
              <w:t>о</w:t>
            </w:r>
            <w:r w:rsidRPr="000371ED">
              <w:rPr>
                <w:rFonts w:ascii="Times New Roman" w:hAnsi="Times New Roman" w:cs="Times New Roman"/>
                <w:sz w:val="24"/>
                <w:szCs w:val="24"/>
              </w:rPr>
              <w:t xml:space="preserve">сударства, включенный </w:t>
            </w:r>
            <w:r w:rsidRPr="000371ED">
              <w:rPr>
                <w:rFonts w:ascii="Times New Roman" w:hAnsi="Times New Roman" w:cs="Times New Roman"/>
                <w:sz w:val="24"/>
                <w:szCs w:val="24"/>
              </w:rPr>
              <w:br/>
            </w:r>
            <w:r w:rsidRPr="000371ED">
              <w:rPr>
                <w:rFonts w:ascii="Times New Roman" w:hAnsi="Times New Roman" w:cs="Times New Roman"/>
                <w:sz w:val="24"/>
                <w:szCs w:val="24"/>
              </w:rPr>
              <w:lastRenderedPageBreak/>
              <w:t>в общественные инициативы, направленные на их сохранение</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lastRenderedPageBreak/>
              <w:t>ЛР 8</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ind w:firstLine="33"/>
              <w:jc w:val="both"/>
              <w:rPr>
                <w:rFonts w:ascii="Times New Roman" w:hAnsi="Times New Roman" w:cs="Times New Roman"/>
                <w:b/>
                <w:bCs/>
                <w:sz w:val="24"/>
                <w:szCs w:val="24"/>
              </w:rPr>
            </w:pPr>
            <w:proofErr w:type="gramStart"/>
            <w:r w:rsidRPr="000371ED">
              <w:rPr>
                <w:rFonts w:ascii="Times New Roman" w:hAnsi="Times New Roman" w:cs="Times New Roman"/>
                <w:sz w:val="24"/>
                <w:szCs w:val="24"/>
              </w:rPr>
              <w:lastRenderedPageBreak/>
              <w:t>Сознающий</w:t>
            </w:r>
            <w:proofErr w:type="gramEnd"/>
            <w:r w:rsidRPr="000371ED">
              <w:rPr>
                <w:rFonts w:ascii="Times New Roman" w:hAnsi="Times New Roman" w:cs="Times New Roman"/>
                <w:sz w:val="24"/>
                <w:szCs w:val="24"/>
              </w:rPr>
              <w:t xml:space="preserve"> ценность жизни, здоровья и безопасности.     Соблюдающий и пропагандирующий здоровый образ жизни (здоровое питание, соблюдение г</w:t>
            </w:r>
            <w:r w:rsidRPr="000371ED">
              <w:rPr>
                <w:rFonts w:ascii="Times New Roman" w:hAnsi="Times New Roman" w:cs="Times New Roman"/>
                <w:sz w:val="24"/>
                <w:szCs w:val="24"/>
              </w:rPr>
              <w:t>и</w:t>
            </w:r>
            <w:r w:rsidRPr="000371ED">
              <w:rPr>
                <w:rFonts w:ascii="Times New Roman" w:hAnsi="Times New Roman" w:cs="Times New Roman"/>
                <w:sz w:val="24"/>
                <w:szCs w:val="24"/>
              </w:rPr>
              <w:t>гиены, режим занятий и отдыха, физическая активность), демо</w:t>
            </w:r>
            <w:r w:rsidRPr="000371ED">
              <w:rPr>
                <w:rFonts w:ascii="Times New Roman" w:hAnsi="Times New Roman" w:cs="Times New Roman"/>
                <w:sz w:val="24"/>
                <w:szCs w:val="24"/>
              </w:rPr>
              <w:t>н</w:t>
            </w:r>
            <w:r w:rsidRPr="000371ED">
              <w:rPr>
                <w:rFonts w:ascii="Times New Roman" w:hAnsi="Times New Roman" w:cs="Times New Roman"/>
                <w:sz w:val="24"/>
                <w:szCs w:val="24"/>
              </w:rPr>
              <w:t xml:space="preserve">стрирующий стремление </w:t>
            </w:r>
            <w:r w:rsidRPr="000371ED">
              <w:rPr>
                <w:rFonts w:ascii="Times New Roman" w:hAnsi="Times New Roman" w:cs="Times New Roman"/>
                <w:sz w:val="24"/>
                <w:szCs w:val="24"/>
              </w:rPr>
              <w:br/>
              <w:t xml:space="preserve">к физическому совершенствованию. </w:t>
            </w:r>
            <w:proofErr w:type="gramStart"/>
            <w:r w:rsidRPr="000371ED">
              <w:rPr>
                <w:rFonts w:ascii="Times New Roman" w:hAnsi="Times New Roman" w:cs="Times New Roman"/>
                <w:sz w:val="24"/>
                <w:szCs w:val="24"/>
              </w:rPr>
              <w:t xml:space="preserve">Проявляющий сознательное </w:t>
            </w:r>
            <w:r w:rsidRPr="000371ED">
              <w:rPr>
                <w:rFonts w:ascii="Times New Roman" w:hAnsi="Times New Roman" w:cs="Times New Roman"/>
                <w:sz w:val="24"/>
                <w:szCs w:val="24"/>
              </w:rPr>
              <w:br/>
              <w:t>и обоснованное неприятие вредных привычек и опасных наклонностей (кур</w:t>
            </w:r>
            <w:r w:rsidRPr="000371ED">
              <w:rPr>
                <w:rFonts w:ascii="Times New Roman" w:hAnsi="Times New Roman" w:cs="Times New Roman"/>
                <w:sz w:val="24"/>
                <w:szCs w:val="24"/>
              </w:rPr>
              <w:t>е</w:t>
            </w:r>
            <w:r w:rsidRPr="000371ED">
              <w:rPr>
                <w:rFonts w:ascii="Times New Roman" w:hAnsi="Times New Roman" w:cs="Times New Roman"/>
                <w:sz w:val="24"/>
                <w:szCs w:val="24"/>
              </w:rPr>
              <w:t xml:space="preserve">ние, употребление алкоголя, наркотиков, </w:t>
            </w:r>
            <w:proofErr w:type="spellStart"/>
            <w:r w:rsidRPr="000371ED">
              <w:rPr>
                <w:rFonts w:ascii="Times New Roman" w:hAnsi="Times New Roman" w:cs="Times New Roman"/>
                <w:sz w:val="24"/>
                <w:szCs w:val="24"/>
              </w:rPr>
              <w:t>психоактивных</w:t>
            </w:r>
            <w:proofErr w:type="spellEnd"/>
            <w:r w:rsidRPr="000371ED">
              <w:rPr>
                <w:rFonts w:ascii="Times New Roman" w:hAnsi="Times New Roman" w:cs="Times New Roman"/>
                <w:sz w:val="24"/>
                <w:szCs w:val="24"/>
              </w:rPr>
              <w:t xml:space="preserve"> веществ, азартных игр, любых форм зависимостей), деструктивного поведения в обществе, в том числе в цифровой среде</w:t>
            </w:r>
            <w:proofErr w:type="gramEnd"/>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9</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jc w:val="both"/>
              <w:rPr>
                <w:rFonts w:ascii="Times New Roman" w:hAnsi="Times New Roman" w:cs="Times New Roman"/>
                <w:b/>
                <w:bCs/>
                <w:sz w:val="24"/>
                <w:szCs w:val="24"/>
              </w:rPr>
            </w:pPr>
            <w:r w:rsidRPr="000371ED">
              <w:rPr>
                <w:rFonts w:ascii="Times New Roman" w:hAnsi="Times New Roman" w:cs="Times New Roman"/>
                <w:sz w:val="24"/>
                <w:szCs w:val="24"/>
              </w:rPr>
              <w:t xml:space="preserve">Бережливо </w:t>
            </w:r>
            <w:proofErr w:type="gramStart"/>
            <w:r w:rsidRPr="000371ED">
              <w:rPr>
                <w:rFonts w:ascii="Times New Roman" w:hAnsi="Times New Roman" w:cs="Times New Roman"/>
                <w:sz w:val="24"/>
                <w:szCs w:val="24"/>
              </w:rPr>
              <w:t>относящийся</w:t>
            </w:r>
            <w:proofErr w:type="gramEnd"/>
            <w:r w:rsidRPr="000371ED">
              <w:rPr>
                <w:rFonts w:ascii="Times New Roman" w:hAnsi="Times New Roman" w:cs="Times New Roman"/>
                <w:sz w:val="24"/>
                <w:szCs w:val="24"/>
              </w:rPr>
              <w:t xml:space="preserve"> к природному наследию страны и мира, проявля</w:t>
            </w:r>
            <w:r w:rsidRPr="000371ED">
              <w:rPr>
                <w:rFonts w:ascii="Times New Roman" w:hAnsi="Times New Roman" w:cs="Times New Roman"/>
                <w:sz w:val="24"/>
                <w:szCs w:val="24"/>
              </w:rPr>
              <w:t>ю</w:t>
            </w:r>
            <w:r w:rsidRPr="000371ED">
              <w:rPr>
                <w:rFonts w:ascii="Times New Roman" w:hAnsi="Times New Roman" w:cs="Times New Roman"/>
                <w:sz w:val="24"/>
                <w:szCs w:val="24"/>
              </w:rPr>
              <w:t xml:space="preserve">щий </w:t>
            </w:r>
            <w:proofErr w:type="spellStart"/>
            <w:r w:rsidRPr="000371ED">
              <w:rPr>
                <w:rFonts w:ascii="Times New Roman" w:hAnsi="Times New Roman" w:cs="Times New Roman"/>
                <w:sz w:val="24"/>
                <w:szCs w:val="24"/>
              </w:rPr>
              <w:t>сформированность</w:t>
            </w:r>
            <w:proofErr w:type="spellEnd"/>
            <w:r w:rsidRPr="000371ED">
              <w:rPr>
                <w:rFonts w:ascii="Times New Roman" w:hAnsi="Times New Roman" w:cs="Times New Roman"/>
                <w:sz w:val="24"/>
                <w:szCs w:val="24"/>
              </w:rPr>
              <w:t xml:space="preserve"> экологической культуры на основе понимания вли</w:t>
            </w:r>
            <w:r w:rsidRPr="000371ED">
              <w:rPr>
                <w:rFonts w:ascii="Times New Roman" w:hAnsi="Times New Roman" w:cs="Times New Roman"/>
                <w:sz w:val="24"/>
                <w:szCs w:val="24"/>
              </w:rPr>
              <w:t>я</w:t>
            </w:r>
            <w:r w:rsidRPr="000371ED">
              <w:rPr>
                <w:rFonts w:ascii="Times New Roman" w:hAnsi="Times New Roman" w:cs="Times New Roman"/>
                <w:sz w:val="24"/>
                <w:szCs w:val="24"/>
              </w:rPr>
              <w:t xml:space="preserve">ния социальных, экономических </w:t>
            </w:r>
            <w:r w:rsidRPr="000371ED">
              <w:rPr>
                <w:rFonts w:ascii="Times New Roman" w:hAnsi="Times New Roman" w:cs="Times New Roman"/>
                <w:sz w:val="24"/>
                <w:szCs w:val="24"/>
              </w:rPr>
              <w:br/>
              <w:t>и профессионально-производственных процессов на окружающую среду. В</w:t>
            </w:r>
            <w:r w:rsidRPr="000371ED">
              <w:rPr>
                <w:rFonts w:ascii="Times New Roman" w:hAnsi="Times New Roman" w:cs="Times New Roman"/>
                <w:sz w:val="24"/>
                <w:szCs w:val="24"/>
              </w:rPr>
              <w:t>ы</w:t>
            </w:r>
            <w:r w:rsidRPr="000371ED">
              <w:rPr>
                <w:rFonts w:ascii="Times New Roman" w:hAnsi="Times New Roman" w:cs="Times New Roman"/>
                <w:sz w:val="24"/>
                <w:szCs w:val="24"/>
              </w:rPr>
              <w:t>ражающий деятельное неприятие действий, приносящих вред природе, расп</w:t>
            </w:r>
            <w:r w:rsidRPr="000371ED">
              <w:rPr>
                <w:rFonts w:ascii="Times New Roman" w:hAnsi="Times New Roman" w:cs="Times New Roman"/>
                <w:sz w:val="24"/>
                <w:szCs w:val="24"/>
              </w:rPr>
              <w:t>о</w:t>
            </w:r>
            <w:r w:rsidRPr="000371ED">
              <w:rPr>
                <w:rFonts w:ascii="Times New Roman" w:hAnsi="Times New Roman" w:cs="Times New Roman"/>
                <w:sz w:val="24"/>
                <w:szCs w:val="24"/>
              </w:rPr>
              <w:t>знающий опасности среды обитания, предупреждающий рискованное повед</w:t>
            </w:r>
            <w:r w:rsidRPr="000371ED">
              <w:rPr>
                <w:rFonts w:ascii="Times New Roman" w:hAnsi="Times New Roman" w:cs="Times New Roman"/>
                <w:sz w:val="24"/>
                <w:szCs w:val="24"/>
              </w:rPr>
              <w:t>е</w:t>
            </w:r>
            <w:r w:rsidRPr="000371ED">
              <w:rPr>
                <w:rFonts w:ascii="Times New Roman" w:hAnsi="Times New Roman" w:cs="Times New Roman"/>
                <w:sz w:val="24"/>
                <w:szCs w:val="24"/>
              </w:rPr>
              <w:t xml:space="preserve">ние других граждан, популяризирующий способы сохранения памятников природы страны, региона, территории, поселения, включенный </w:t>
            </w:r>
            <w:r w:rsidRPr="000371ED">
              <w:rPr>
                <w:rFonts w:ascii="Times New Roman" w:hAnsi="Times New Roman" w:cs="Times New Roman"/>
                <w:sz w:val="24"/>
                <w:szCs w:val="24"/>
              </w:rPr>
              <w:br/>
              <w:t>в общественные инициативы, направленные на заботу о них</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10</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jc w:val="both"/>
              <w:rPr>
                <w:rFonts w:ascii="Times New Roman" w:hAnsi="Times New Roman" w:cs="Times New Roman"/>
                <w:b/>
                <w:bCs/>
                <w:sz w:val="24"/>
                <w:szCs w:val="24"/>
              </w:rPr>
            </w:pPr>
            <w:proofErr w:type="gramStart"/>
            <w:r w:rsidRPr="000371ED">
              <w:rPr>
                <w:rFonts w:ascii="Times New Roman" w:hAnsi="Times New Roman" w:cs="Times New Roman"/>
                <w:sz w:val="24"/>
                <w:szCs w:val="24"/>
              </w:rPr>
              <w:t>Проявляющий</w:t>
            </w:r>
            <w:proofErr w:type="gramEnd"/>
            <w:r w:rsidRPr="000371ED">
              <w:rPr>
                <w:rFonts w:ascii="Times New Roman" w:hAnsi="Times New Roman" w:cs="Times New Roman"/>
                <w:sz w:val="24"/>
                <w:szCs w:val="24"/>
              </w:rPr>
              <w:t xml:space="preserve"> уважение к эстетическим ценностям, обладающий осн</w:t>
            </w:r>
            <w:r w:rsidRPr="000371ED">
              <w:rPr>
                <w:rFonts w:ascii="Times New Roman" w:hAnsi="Times New Roman" w:cs="Times New Roman"/>
                <w:sz w:val="24"/>
                <w:szCs w:val="24"/>
              </w:rPr>
              <w:t>о</w:t>
            </w:r>
            <w:r w:rsidRPr="000371ED">
              <w:rPr>
                <w:rFonts w:ascii="Times New Roman" w:hAnsi="Times New Roman" w:cs="Times New Roman"/>
                <w:sz w:val="24"/>
                <w:szCs w:val="24"/>
              </w:rPr>
              <w:t xml:space="preserve">вами эстетической культуры. Критически оценивающий </w:t>
            </w:r>
            <w:r w:rsidRPr="000371ED">
              <w:rPr>
                <w:rFonts w:ascii="Times New Roman" w:hAnsi="Times New Roman" w:cs="Times New Roman"/>
                <w:sz w:val="24"/>
                <w:szCs w:val="24"/>
              </w:rPr>
              <w:br/>
              <w:t>и деятельно проявляющий понимание эмоционального воздействия и</w:t>
            </w:r>
            <w:r w:rsidRPr="000371ED">
              <w:rPr>
                <w:rFonts w:ascii="Times New Roman" w:hAnsi="Times New Roman" w:cs="Times New Roman"/>
                <w:sz w:val="24"/>
                <w:szCs w:val="24"/>
              </w:rPr>
              <w:t>с</w:t>
            </w:r>
            <w:r w:rsidRPr="000371ED">
              <w:rPr>
                <w:rFonts w:ascii="Times New Roman" w:hAnsi="Times New Roman" w:cs="Times New Roman"/>
                <w:sz w:val="24"/>
                <w:szCs w:val="24"/>
              </w:rPr>
              <w:t xml:space="preserve">кусства, его влияния на душевное состояние и поведение людей. Бережливо </w:t>
            </w:r>
            <w:proofErr w:type="gramStart"/>
            <w:r w:rsidRPr="000371ED">
              <w:rPr>
                <w:rFonts w:ascii="Times New Roman" w:hAnsi="Times New Roman" w:cs="Times New Roman"/>
                <w:sz w:val="24"/>
                <w:szCs w:val="24"/>
              </w:rPr>
              <w:t>относ</w:t>
            </w:r>
            <w:r w:rsidRPr="000371ED">
              <w:rPr>
                <w:rFonts w:ascii="Times New Roman" w:hAnsi="Times New Roman" w:cs="Times New Roman"/>
                <w:sz w:val="24"/>
                <w:szCs w:val="24"/>
              </w:rPr>
              <w:t>я</w:t>
            </w:r>
            <w:r w:rsidRPr="000371ED">
              <w:rPr>
                <w:rFonts w:ascii="Times New Roman" w:hAnsi="Times New Roman" w:cs="Times New Roman"/>
                <w:sz w:val="24"/>
                <w:szCs w:val="24"/>
              </w:rPr>
              <w:t>щийся</w:t>
            </w:r>
            <w:proofErr w:type="gramEnd"/>
            <w:r w:rsidRPr="000371ED">
              <w:rPr>
                <w:rFonts w:ascii="Times New Roman" w:hAnsi="Times New Roman" w:cs="Times New Roman"/>
                <w:sz w:val="24"/>
                <w:szCs w:val="24"/>
              </w:rPr>
              <w:t xml:space="preserve"> к культуре как средству коммуникации </w:t>
            </w:r>
            <w:r w:rsidRPr="000371ED">
              <w:rPr>
                <w:rFonts w:ascii="Times New Roman" w:hAnsi="Times New Roman" w:cs="Times New Roman"/>
                <w:sz w:val="24"/>
                <w:szCs w:val="24"/>
              </w:rPr>
              <w:br/>
              <w:t xml:space="preserve">и самовыражения в обществе, выражающий сопричастность </w:t>
            </w:r>
            <w:r w:rsidRPr="000371ED">
              <w:rPr>
                <w:rFonts w:ascii="Times New Roman" w:hAnsi="Times New Roman" w:cs="Times New Roman"/>
                <w:sz w:val="24"/>
                <w:szCs w:val="24"/>
              </w:rPr>
              <w:br/>
              <w:t xml:space="preserve">к нравственным нормам, традициям в искусстве. </w:t>
            </w:r>
            <w:proofErr w:type="gramStart"/>
            <w:r w:rsidRPr="000371ED">
              <w:rPr>
                <w:rFonts w:ascii="Times New Roman" w:hAnsi="Times New Roman" w:cs="Times New Roman"/>
                <w:sz w:val="24"/>
                <w:szCs w:val="24"/>
              </w:rPr>
              <w:t>Ориентированный</w:t>
            </w:r>
            <w:proofErr w:type="gramEnd"/>
            <w:r w:rsidRPr="000371ED">
              <w:rPr>
                <w:rFonts w:ascii="Times New Roman" w:hAnsi="Times New Roman" w:cs="Times New Roman"/>
                <w:sz w:val="24"/>
                <w:szCs w:val="24"/>
              </w:rPr>
              <w:t xml:space="preserve"> на собс</w:t>
            </w:r>
            <w:r w:rsidRPr="000371ED">
              <w:rPr>
                <w:rFonts w:ascii="Times New Roman" w:hAnsi="Times New Roman" w:cs="Times New Roman"/>
                <w:sz w:val="24"/>
                <w:szCs w:val="24"/>
              </w:rPr>
              <w:t>т</w:t>
            </w:r>
            <w:r w:rsidRPr="000371ED">
              <w:rPr>
                <w:rFonts w:ascii="Times New Roman" w:hAnsi="Times New Roman" w:cs="Times New Roman"/>
                <w:sz w:val="24"/>
                <w:szCs w:val="24"/>
              </w:rPr>
              <w:t>венное самовыражение в разных видах искусства, худож</w:t>
            </w:r>
            <w:r w:rsidRPr="000371ED">
              <w:rPr>
                <w:rFonts w:ascii="Times New Roman" w:hAnsi="Times New Roman" w:cs="Times New Roman"/>
                <w:sz w:val="24"/>
                <w:szCs w:val="24"/>
              </w:rPr>
              <w:t>е</w:t>
            </w:r>
            <w:r w:rsidRPr="000371ED">
              <w:rPr>
                <w:rFonts w:ascii="Times New Roman" w:hAnsi="Times New Roman" w:cs="Times New Roman"/>
                <w:sz w:val="24"/>
                <w:szCs w:val="24"/>
              </w:rPr>
              <w:t>ственном творчестве с учётом российских традиционных духовно-нравственных ценностей, эстет</w:t>
            </w:r>
            <w:r w:rsidRPr="000371ED">
              <w:rPr>
                <w:rFonts w:ascii="Times New Roman" w:hAnsi="Times New Roman" w:cs="Times New Roman"/>
                <w:sz w:val="24"/>
                <w:szCs w:val="24"/>
              </w:rPr>
              <w:t>и</w:t>
            </w:r>
            <w:r w:rsidRPr="000371ED">
              <w:rPr>
                <w:rFonts w:ascii="Times New Roman" w:hAnsi="Times New Roman" w:cs="Times New Roman"/>
                <w:sz w:val="24"/>
                <w:szCs w:val="24"/>
              </w:rPr>
              <w:t xml:space="preserve">ческом обустройстве собственного быта. </w:t>
            </w:r>
            <w:proofErr w:type="gramStart"/>
            <w:r w:rsidRPr="000371ED">
              <w:rPr>
                <w:rFonts w:ascii="Times New Roman" w:hAnsi="Times New Roman" w:cs="Times New Roman"/>
                <w:sz w:val="24"/>
                <w:szCs w:val="24"/>
              </w:rPr>
              <w:t>Разделяющий</w:t>
            </w:r>
            <w:proofErr w:type="gramEnd"/>
            <w:r w:rsidRPr="000371ED">
              <w:rPr>
                <w:rFonts w:ascii="Times New Roman" w:hAnsi="Times New Roman" w:cs="Times New Roman"/>
                <w:sz w:val="24"/>
                <w:szCs w:val="24"/>
              </w:rPr>
              <w:t xml:space="preserve"> ценности отечестве</w:t>
            </w:r>
            <w:r w:rsidRPr="000371ED">
              <w:rPr>
                <w:rFonts w:ascii="Times New Roman" w:hAnsi="Times New Roman" w:cs="Times New Roman"/>
                <w:sz w:val="24"/>
                <w:szCs w:val="24"/>
              </w:rPr>
              <w:t>н</w:t>
            </w:r>
            <w:r w:rsidRPr="000371ED">
              <w:rPr>
                <w:rFonts w:ascii="Times New Roman" w:hAnsi="Times New Roman" w:cs="Times New Roman"/>
                <w:sz w:val="24"/>
                <w:szCs w:val="24"/>
              </w:rPr>
              <w:t xml:space="preserve">ного </w:t>
            </w:r>
            <w:r w:rsidRPr="000371ED">
              <w:rPr>
                <w:rFonts w:ascii="Times New Roman" w:hAnsi="Times New Roman" w:cs="Times New Roman"/>
                <w:sz w:val="24"/>
                <w:szCs w:val="24"/>
              </w:rPr>
              <w:br/>
              <w:t xml:space="preserve">и мирового художественного наследия, роли народных традиций </w:t>
            </w:r>
            <w:r w:rsidRPr="000371ED">
              <w:rPr>
                <w:rFonts w:ascii="Times New Roman" w:hAnsi="Times New Roman" w:cs="Times New Roman"/>
                <w:sz w:val="24"/>
                <w:szCs w:val="24"/>
              </w:rPr>
              <w:br/>
              <w:t xml:space="preserve">и народного творчества в искусстве. </w:t>
            </w:r>
            <w:proofErr w:type="gramStart"/>
            <w:r w:rsidRPr="000371ED">
              <w:rPr>
                <w:rFonts w:ascii="Times New Roman" w:hAnsi="Times New Roman" w:cs="Times New Roman"/>
                <w:sz w:val="24"/>
                <w:szCs w:val="24"/>
              </w:rPr>
              <w:t>Выражающий</w:t>
            </w:r>
            <w:proofErr w:type="gramEnd"/>
            <w:r w:rsidRPr="000371ED">
              <w:rPr>
                <w:rFonts w:ascii="Times New Roman" w:hAnsi="Times New Roman" w:cs="Times New Roman"/>
                <w:sz w:val="24"/>
                <w:szCs w:val="24"/>
              </w:rPr>
              <w:t xml:space="preserve"> ценностное отнош</w:t>
            </w:r>
            <w:r w:rsidRPr="000371ED">
              <w:rPr>
                <w:rFonts w:ascii="Times New Roman" w:hAnsi="Times New Roman" w:cs="Times New Roman"/>
                <w:sz w:val="24"/>
                <w:szCs w:val="24"/>
              </w:rPr>
              <w:t>е</w:t>
            </w:r>
            <w:r w:rsidRPr="000371ED">
              <w:rPr>
                <w:rFonts w:ascii="Times New Roman" w:hAnsi="Times New Roman" w:cs="Times New Roman"/>
                <w:sz w:val="24"/>
                <w:szCs w:val="24"/>
              </w:rPr>
              <w:t>ние к технической и промышленной эстетике</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11</w:t>
            </w:r>
          </w:p>
        </w:tc>
      </w:tr>
      <w:tr w:rsidR="000371ED" w:rsidRPr="000371ED" w:rsidTr="000371ED">
        <w:tc>
          <w:tcPr>
            <w:tcW w:w="8364" w:type="dxa"/>
            <w:gridSpan w:val="2"/>
            <w:tcBorders>
              <w:top w:val="single" w:sz="8" w:space="0" w:color="000000"/>
              <w:left w:val="single" w:sz="8" w:space="0" w:color="000000"/>
              <w:bottom w:val="single" w:sz="8" w:space="0" w:color="000000"/>
              <w:right w:val="single" w:sz="8" w:space="0" w:color="000000"/>
            </w:tcBorders>
            <w:shd w:val="clear" w:color="auto" w:fill="auto"/>
          </w:tcPr>
          <w:p w:rsidR="000371ED" w:rsidRPr="000371ED" w:rsidRDefault="000371ED" w:rsidP="0042162A">
            <w:pPr>
              <w:jc w:val="both"/>
              <w:rPr>
                <w:rFonts w:ascii="Times New Roman" w:hAnsi="Times New Roman" w:cs="Times New Roman"/>
                <w:b/>
                <w:bCs/>
                <w:sz w:val="24"/>
                <w:szCs w:val="24"/>
              </w:rPr>
            </w:pPr>
            <w:proofErr w:type="gramStart"/>
            <w:r w:rsidRPr="000371ED">
              <w:rPr>
                <w:rFonts w:ascii="Times New Roman" w:hAnsi="Times New Roman" w:cs="Times New Roman"/>
                <w:bCs/>
                <w:sz w:val="24"/>
                <w:szCs w:val="24"/>
              </w:rPr>
              <w:t>Принимающий</w:t>
            </w:r>
            <w:proofErr w:type="gramEnd"/>
            <w:r w:rsidRPr="000371ED">
              <w:rPr>
                <w:rFonts w:ascii="Times New Roman" w:hAnsi="Times New Roman" w:cs="Times New Roman"/>
                <w:bCs/>
                <w:sz w:val="24"/>
                <w:szCs w:val="24"/>
              </w:rPr>
              <w:t xml:space="preserve"> российские традиционные семейные ценности. </w:t>
            </w:r>
            <w:proofErr w:type="gramStart"/>
            <w:r w:rsidRPr="000371ED">
              <w:rPr>
                <w:rFonts w:ascii="Times New Roman" w:hAnsi="Times New Roman" w:cs="Times New Roman"/>
                <w:bCs/>
                <w:sz w:val="24"/>
                <w:szCs w:val="24"/>
              </w:rPr>
              <w:t>Ориентирова</w:t>
            </w:r>
            <w:r w:rsidRPr="000371ED">
              <w:rPr>
                <w:rFonts w:ascii="Times New Roman" w:hAnsi="Times New Roman" w:cs="Times New Roman"/>
                <w:bCs/>
                <w:sz w:val="24"/>
                <w:szCs w:val="24"/>
              </w:rPr>
              <w:t>н</w:t>
            </w:r>
            <w:r w:rsidRPr="000371ED">
              <w:rPr>
                <w:rFonts w:ascii="Times New Roman" w:hAnsi="Times New Roman" w:cs="Times New Roman"/>
                <w:bCs/>
                <w:sz w:val="24"/>
                <w:szCs w:val="24"/>
              </w:rPr>
              <w:t>ный</w:t>
            </w:r>
            <w:proofErr w:type="gramEnd"/>
            <w:r w:rsidRPr="000371ED">
              <w:rPr>
                <w:rFonts w:ascii="Times New Roman" w:hAnsi="Times New Roman" w:cs="Times New Roman"/>
                <w:bCs/>
                <w:sz w:val="24"/>
                <w:szCs w:val="24"/>
              </w:rPr>
              <w:t xml:space="preserve"> на создание устойчивой многодетной семьи, поним</w:t>
            </w:r>
            <w:r w:rsidRPr="000371ED">
              <w:rPr>
                <w:rFonts w:ascii="Times New Roman" w:hAnsi="Times New Roman" w:cs="Times New Roman"/>
                <w:bCs/>
                <w:sz w:val="24"/>
                <w:szCs w:val="24"/>
              </w:rPr>
              <w:t>а</w:t>
            </w:r>
            <w:r w:rsidRPr="000371ED">
              <w:rPr>
                <w:rFonts w:ascii="Times New Roman" w:hAnsi="Times New Roman" w:cs="Times New Roman"/>
                <w:bCs/>
                <w:sz w:val="24"/>
                <w:szCs w:val="24"/>
              </w:rPr>
              <w:t>ние брака как союза мужчины и женщины для создания семьи, рождения и воспитания детей, н</w:t>
            </w:r>
            <w:r w:rsidRPr="000371ED">
              <w:rPr>
                <w:rFonts w:ascii="Times New Roman" w:hAnsi="Times New Roman" w:cs="Times New Roman"/>
                <w:bCs/>
                <w:sz w:val="24"/>
                <w:szCs w:val="24"/>
              </w:rPr>
              <w:t>е</w:t>
            </w:r>
            <w:r w:rsidRPr="000371ED">
              <w:rPr>
                <w:rFonts w:ascii="Times New Roman" w:hAnsi="Times New Roman" w:cs="Times New Roman"/>
                <w:bCs/>
                <w:sz w:val="24"/>
                <w:szCs w:val="24"/>
              </w:rPr>
              <w:t>приятия насилия в семье, ухода от родительской ответс</w:t>
            </w:r>
            <w:r w:rsidRPr="000371ED">
              <w:rPr>
                <w:rFonts w:ascii="Times New Roman" w:hAnsi="Times New Roman" w:cs="Times New Roman"/>
                <w:bCs/>
                <w:sz w:val="24"/>
                <w:szCs w:val="24"/>
              </w:rPr>
              <w:t>т</w:t>
            </w:r>
            <w:r w:rsidRPr="000371ED">
              <w:rPr>
                <w:rFonts w:ascii="Times New Roman" w:hAnsi="Times New Roman" w:cs="Times New Roman"/>
                <w:bCs/>
                <w:sz w:val="24"/>
                <w:szCs w:val="24"/>
              </w:rPr>
              <w:t xml:space="preserve">венности, отказа от отношений </w:t>
            </w:r>
            <w:r w:rsidRPr="000371ED">
              <w:rPr>
                <w:rFonts w:ascii="Times New Roman" w:hAnsi="Times New Roman" w:cs="Times New Roman"/>
                <w:bCs/>
                <w:sz w:val="24"/>
                <w:szCs w:val="24"/>
              </w:rPr>
              <w:br/>
              <w:t>со своими детьми и их финансового содержания</w:t>
            </w:r>
          </w:p>
        </w:tc>
        <w:tc>
          <w:tcPr>
            <w:tcW w:w="1559" w:type="dxa"/>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12</w:t>
            </w:r>
          </w:p>
        </w:tc>
      </w:tr>
      <w:tr w:rsidR="000371ED" w:rsidRPr="000371ED" w:rsidTr="000371ED">
        <w:tc>
          <w:tcPr>
            <w:tcW w:w="9923" w:type="dxa"/>
            <w:gridSpan w:val="3"/>
            <w:vAlign w:val="center"/>
          </w:tcPr>
          <w:p w:rsidR="000371ED" w:rsidRPr="000371ED" w:rsidRDefault="000371ED" w:rsidP="0042162A">
            <w:pPr>
              <w:ind w:firstLine="33"/>
              <w:jc w:val="center"/>
              <w:rPr>
                <w:rFonts w:ascii="Times New Roman" w:hAnsi="Times New Roman" w:cs="Times New Roman"/>
                <w:b/>
                <w:bCs/>
                <w:sz w:val="24"/>
                <w:szCs w:val="24"/>
              </w:rPr>
            </w:pPr>
            <w:bookmarkStart w:id="2" w:name="_Hlk75857481"/>
            <w:r w:rsidRPr="000371ED">
              <w:rPr>
                <w:rFonts w:ascii="Times New Roman" w:hAnsi="Times New Roman" w:cs="Times New Roman"/>
                <w:b/>
                <w:bCs/>
                <w:sz w:val="24"/>
                <w:szCs w:val="24"/>
              </w:rPr>
              <w:t>Личностные результаты</w:t>
            </w:r>
          </w:p>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 xml:space="preserve">реализации программы воспитания, определенные отраслевыми требованиями </w:t>
            </w:r>
            <w:r w:rsidRPr="000371ED">
              <w:rPr>
                <w:rFonts w:ascii="Times New Roman" w:hAnsi="Times New Roman" w:cs="Times New Roman"/>
                <w:b/>
                <w:bCs/>
                <w:sz w:val="24"/>
                <w:szCs w:val="24"/>
              </w:rPr>
              <w:br/>
            </w:r>
            <w:r w:rsidRPr="000371ED">
              <w:rPr>
                <w:rFonts w:ascii="Times New Roman" w:hAnsi="Times New Roman" w:cs="Times New Roman"/>
                <w:b/>
                <w:bCs/>
                <w:sz w:val="24"/>
                <w:szCs w:val="24"/>
              </w:rPr>
              <w:lastRenderedPageBreak/>
              <w:t>к деловым качествам личности</w:t>
            </w:r>
            <w:bookmarkEnd w:id="2"/>
          </w:p>
        </w:tc>
      </w:tr>
      <w:tr w:rsidR="000371ED" w:rsidRPr="000371ED" w:rsidTr="000371ED">
        <w:tc>
          <w:tcPr>
            <w:tcW w:w="7797" w:type="dxa"/>
          </w:tcPr>
          <w:p w:rsidR="000371ED" w:rsidRPr="000371ED" w:rsidRDefault="000371ED" w:rsidP="0042162A">
            <w:pPr>
              <w:jc w:val="both"/>
              <w:rPr>
                <w:rFonts w:ascii="Times New Roman" w:hAnsi="Times New Roman" w:cs="Times New Roman"/>
                <w:b/>
                <w:bCs/>
                <w:sz w:val="24"/>
                <w:szCs w:val="24"/>
              </w:rPr>
            </w:pPr>
            <w:proofErr w:type="gramStart"/>
            <w:r w:rsidRPr="000371ED">
              <w:rPr>
                <w:rFonts w:ascii="Times New Roman" w:hAnsi="Times New Roman" w:cs="Times New Roman"/>
                <w:bCs/>
                <w:sz w:val="24"/>
                <w:szCs w:val="24"/>
              </w:rPr>
              <w:lastRenderedPageBreak/>
              <w:t>Принимающий</w:t>
            </w:r>
            <w:proofErr w:type="gramEnd"/>
            <w:r w:rsidRPr="000371ED">
              <w:rPr>
                <w:rFonts w:ascii="Times New Roman" w:hAnsi="Times New Roman" w:cs="Times New Roman"/>
                <w:bCs/>
                <w:sz w:val="24"/>
                <w:szCs w:val="24"/>
              </w:rPr>
              <w:t xml:space="preserve"> внимательное, ответственное и аккуратное участие </w:t>
            </w:r>
            <w:r w:rsidRPr="000371ED">
              <w:rPr>
                <w:rFonts w:ascii="Times New Roman" w:hAnsi="Times New Roman" w:cs="Times New Roman"/>
                <w:bCs/>
                <w:sz w:val="24"/>
                <w:szCs w:val="24"/>
              </w:rPr>
              <w:br/>
              <w:t>в производственной профессиональной деятельности</w:t>
            </w:r>
          </w:p>
        </w:tc>
        <w:tc>
          <w:tcPr>
            <w:tcW w:w="2126" w:type="dxa"/>
            <w:gridSpan w:val="2"/>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13</w:t>
            </w:r>
          </w:p>
        </w:tc>
      </w:tr>
      <w:tr w:rsidR="000371ED" w:rsidRPr="000371ED" w:rsidTr="000371ED">
        <w:tc>
          <w:tcPr>
            <w:tcW w:w="7797" w:type="dxa"/>
          </w:tcPr>
          <w:p w:rsidR="000371ED" w:rsidRPr="000371ED" w:rsidRDefault="000371ED" w:rsidP="0042162A">
            <w:pPr>
              <w:jc w:val="both"/>
              <w:rPr>
                <w:rFonts w:ascii="Times New Roman" w:hAnsi="Times New Roman" w:cs="Times New Roman"/>
                <w:b/>
                <w:bCs/>
                <w:sz w:val="24"/>
                <w:szCs w:val="24"/>
              </w:rPr>
            </w:pPr>
            <w:proofErr w:type="gramStart"/>
            <w:r w:rsidRPr="000371ED">
              <w:rPr>
                <w:rFonts w:ascii="Times New Roman" w:hAnsi="Times New Roman" w:cs="Times New Roman"/>
                <w:bCs/>
                <w:sz w:val="24"/>
                <w:szCs w:val="24"/>
              </w:rPr>
              <w:t>Демонстрирующий</w:t>
            </w:r>
            <w:proofErr w:type="gramEnd"/>
            <w:r w:rsidRPr="000371ED">
              <w:rPr>
                <w:rFonts w:ascii="Times New Roman" w:hAnsi="Times New Roman" w:cs="Times New Roman"/>
                <w:bCs/>
                <w:sz w:val="24"/>
                <w:szCs w:val="24"/>
              </w:rPr>
              <w:t xml:space="preserve"> способность включать и распределять внимание в ходе исполнения профессиональных обязанностей</w:t>
            </w:r>
          </w:p>
        </w:tc>
        <w:tc>
          <w:tcPr>
            <w:tcW w:w="2126" w:type="dxa"/>
            <w:gridSpan w:val="2"/>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 xml:space="preserve">ЛР 14 </w:t>
            </w:r>
          </w:p>
        </w:tc>
      </w:tr>
      <w:tr w:rsidR="000371ED" w:rsidRPr="000371ED" w:rsidTr="000371ED">
        <w:tc>
          <w:tcPr>
            <w:tcW w:w="7797" w:type="dxa"/>
          </w:tcPr>
          <w:p w:rsidR="000371ED" w:rsidRPr="000371ED" w:rsidRDefault="000371ED" w:rsidP="0042162A">
            <w:pPr>
              <w:jc w:val="both"/>
              <w:rPr>
                <w:rFonts w:ascii="Times New Roman" w:hAnsi="Times New Roman" w:cs="Times New Roman"/>
                <w:b/>
                <w:bCs/>
                <w:sz w:val="24"/>
                <w:szCs w:val="24"/>
              </w:rPr>
            </w:pPr>
            <w:proofErr w:type="gramStart"/>
            <w:r w:rsidRPr="000371ED">
              <w:rPr>
                <w:rFonts w:ascii="Times New Roman" w:hAnsi="Times New Roman" w:cs="Times New Roman"/>
                <w:bCs/>
                <w:sz w:val="24"/>
                <w:szCs w:val="24"/>
              </w:rPr>
              <w:t>Владеющий</w:t>
            </w:r>
            <w:proofErr w:type="gramEnd"/>
            <w:r w:rsidRPr="000371ED">
              <w:rPr>
                <w:rFonts w:ascii="Times New Roman" w:hAnsi="Times New Roman" w:cs="Times New Roman"/>
                <w:bCs/>
                <w:sz w:val="24"/>
                <w:szCs w:val="24"/>
              </w:rPr>
              <w:t xml:space="preserve"> технологиями </w:t>
            </w:r>
            <w:proofErr w:type="spellStart"/>
            <w:r w:rsidRPr="000371ED">
              <w:rPr>
                <w:rFonts w:ascii="Times New Roman" w:hAnsi="Times New Roman" w:cs="Times New Roman"/>
                <w:bCs/>
                <w:sz w:val="24"/>
                <w:szCs w:val="24"/>
              </w:rPr>
              <w:t>стрессоустойчивости</w:t>
            </w:r>
            <w:proofErr w:type="spellEnd"/>
            <w:r w:rsidRPr="000371ED">
              <w:rPr>
                <w:rFonts w:ascii="Times New Roman" w:hAnsi="Times New Roman" w:cs="Times New Roman"/>
                <w:bCs/>
                <w:sz w:val="24"/>
                <w:szCs w:val="24"/>
              </w:rPr>
              <w:t xml:space="preserve"> при участии </w:t>
            </w:r>
            <w:r w:rsidRPr="000371ED">
              <w:rPr>
                <w:rFonts w:ascii="Times New Roman" w:hAnsi="Times New Roman" w:cs="Times New Roman"/>
                <w:bCs/>
                <w:sz w:val="24"/>
                <w:szCs w:val="24"/>
              </w:rPr>
              <w:br/>
              <w:t xml:space="preserve">в производственном процессе </w:t>
            </w:r>
          </w:p>
        </w:tc>
        <w:tc>
          <w:tcPr>
            <w:tcW w:w="2126" w:type="dxa"/>
            <w:gridSpan w:val="2"/>
            <w:vAlign w:val="center"/>
          </w:tcPr>
          <w:p w:rsidR="000371ED" w:rsidRPr="000371ED" w:rsidRDefault="000371ED" w:rsidP="0042162A">
            <w:pPr>
              <w:jc w:val="center"/>
              <w:rPr>
                <w:rFonts w:ascii="Times New Roman" w:hAnsi="Times New Roman" w:cs="Times New Roman"/>
                <w:b/>
                <w:bCs/>
                <w:sz w:val="24"/>
                <w:szCs w:val="24"/>
              </w:rPr>
            </w:pPr>
            <w:r w:rsidRPr="000371ED">
              <w:rPr>
                <w:rFonts w:ascii="Times New Roman" w:hAnsi="Times New Roman" w:cs="Times New Roman"/>
                <w:b/>
                <w:bCs/>
                <w:sz w:val="24"/>
                <w:szCs w:val="24"/>
              </w:rPr>
              <w:t>ЛР 15</w:t>
            </w:r>
          </w:p>
        </w:tc>
      </w:tr>
      <w:tr w:rsidR="000371ED" w:rsidRPr="000371ED" w:rsidTr="000371ED">
        <w:tc>
          <w:tcPr>
            <w:tcW w:w="7797" w:type="dxa"/>
          </w:tcPr>
          <w:p w:rsidR="000371ED" w:rsidRPr="000371ED" w:rsidRDefault="000371ED" w:rsidP="0042162A">
            <w:pPr>
              <w:jc w:val="both"/>
              <w:rPr>
                <w:rFonts w:ascii="Times New Roman" w:hAnsi="Times New Roman" w:cs="Times New Roman"/>
                <w:bCs/>
                <w:sz w:val="24"/>
                <w:szCs w:val="24"/>
              </w:rPr>
            </w:pPr>
            <w:proofErr w:type="gramStart"/>
            <w:r w:rsidRPr="000371ED">
              <w:rPr>
                <w:rFonts w:ascii="Times New Roman" w:hAnsi="Times New Roman" w:cs="Times New Roman"/>
                <w:bCs/>
                <w:sz w:val="24"/>
                <w:szCs w:val="24"/>
              </w:rPr>
              <w:t>Демонстрирующий</w:t>
            </w:r>
            <w:proofErr w:type="gramEnd"/>
            <w:r w:rsidRPr="000371ED">
              <w:rPr>
                <w:rFonts w:ascii="Times New Roman" w:hAnsi="Times New Roman" w:cs="Times New Roman"/>
                <w:bCs/>
                <w:sz w:val="24"/>
                <w:szCs w:val="24"/>
              </w:rPr>
              <w:t xml:space="preserve"> исполнительность, бдительность, осмотрител</w:t>
            </w:r>
            <w:r w:rsidRPr="000371ED">
              <w:rPr>
                <w:rFonts w:ascii="Times New Roman" w:hAnsi="Times New Roman" w:cs="Times New Roman"/>
                <w:bCs/>
                <w:sz w:val="24"/>
                <w:szCs w:val="24"/>
              </w:rPr>
              <w:t>ь</w:t>
            </w:r>
            <w:r w:rsidRPr="000371ED">
              <w:rPr>
                <w:rFonts w:ascii="Times New Roman" w:hAnsi="Times New Roman" w:cs="Times New Roman"/>
                <w:bCs/>
                <w:sz w:val="24"/>
                <w:szCs w:val="24"/>
              </w:rPr>
              <w:t xml:space="preserve">ность, добросовестность при исполнении профессиональных </w:t>
            </w:r>
            <w:r w:rsidRPr="000371ED">
              <w:rPr>
                <w:rFonts w:ascii="Times New Roman" w:hAnsi="Times New Roman" w:cs="Times New Roman"/>
                <w:bCs/>
                <w:sz w:val="24"/>
                <w:szCs w:val="24"/>
              </w:rPr>
              <w:br/>
              <w:t>обязанностей</w:t>
            </w:r>
          </w:p>
        </w:tc>
        <w:tc>
          <w:tcPr>
            <w:tcW w:w="2126" w:type="dxa"/>
            <w:gridSpan w:val="2"/>
            <w:vAlign w:val="center"/>
          </w:tcPr>
          <w:p w:rsidR="000371ED" w:rsidRPr="000371ED" w:rsidRDefault="000371ED" w:rsidP="0042162A">
            <w:pPr>
              <w:jc w:val="center"/>
              <w:rPr>
                <w:rFonts w:ascii="Times New Roman" w:hAnsi="Times New Roman" w:cs="Times New Roman"/>
                <w:b/>
                <w:bCs/>
                <w:sz w:val="24"/>
                <w:szCs w:val="24"/>
              </w:rPr>
            </w:pPr>
            <w:r w:rsidRPr="000371ED">
              <w:rPr>
                <w:rFonts w:ascii="Times New Roman" w:hAnsi="Times New Roman" w:cs="Times New Roman"/>
                <w:b/>
                <w:bCs/>
                <w:sz w:val="24"/>
                <w:szCs w:val="24"/>
              </w:rPr>
              <w:t>ЛР 16</w:t>
            </w:r>
          </w:p>
        </w:tc>
      </w:tr>
      <w:tr w:rsidR="000371ED" w:rsidRPr="000371ED" w:rsidTr="000371ED">
        <w:tc>
          <w:tcPr>
            <w:tcW w:w="9923" w:type="dxa"/>
            <w:gridSpan w:val="3"/>
            <w:vAlign w:val="center"/>
          </w:tcPr>
          <w:p w:rsidR="000371ED" w:rsidRPr="000371ED" w:rsidRDefault="000371ED" w:rsidP="0042162A">
            <w:pPr>
              <w:ind w:firstLine="33"/>
              <w:jc w:val="center"/>
              <w:rPr>
                <w:rFonts w:ascii="Times New Roman" w:hAnsi="Times New Roman" w:cs="Times New Roman"/>
                <w:b/>
                <w:bCs/>
                <w:sz w:val="24"/>
                <w:szCs w:val="24"/>
              </w:rPr>
            </w:pPr>
            <w:bookmarkStart w:id="3" w:name="_Hlk75857598"/>
            <w:r w:rsidRPr="000371ED">
              <w:rPr>
                <w:rFonts w:ascii="Times New Roman" w:hAnsi="Times New Roman" w:cs="Times New Roman"/>
                <w:b/>
                <w:bCs/>
                <w:sz w:val="24"/>
                <w:szCs w:val="24"/>
              </w:rPr>
              <w:t>Личностные результаты</w:t>
            </w:r>
          </w:p>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реализации программы воспитания, определенные ключевыми работодателями</w:t>
            </w:r>
            <w:bookmarkEnd w:id="3"/>
          </w:p>
        </w:tc>
      </w:tr>
      <w:tr w:rsidR="000371ED" w:rsidRPr="000371ED" w:rsidTr="000371ED">
        <w:tc>
          <w:tcPr>
            <w:tcW w:w="7797" w:type="dxa"/>
          </w:tcPr>
          <w:p w:rsidR="000371ED" w:rsidRPr="000371ED" w:rsidRDefault="000371ED" w:rsidP="0042162A">
            <w:pPr>
              <w:rPr>
                <w:rFonts w:ascii="Times New Roman" w:hAnsi="Times New Roman" w:cs="Times New Roman"/>
                <w:sz w:val="24"/>
                <w:szCs w:val="24"/>
              </w:rPr>
            </w:pPr>
            <w:proofErr w:type="gramStart"/>
            <w:r w:rsidRPr="000371ED">
              <w:rPr>
                <w:rFonts w:ascii="Times New Roman" w:hAnsi="Times New Roman" w:cs="Times New Roman"/>
                <w:sz w:val="24"/>
                <w:szCs w:val="24"/>
              </w:rPr>
              <w:t>Выполняющий</w:t>
            </w:r>
            <w:proofErr w:type="gramEnd"/>
            <w:r w:rsidRPr="000371ED">
              <w:rPr>
                <w:rFonts w:ascii="Times New Roman" w:hAnsi="Times New Roman" w:cs="Times New Roman"/>
                <w:sz w:val="24"/>
                <w:szCs w:val="24"/>
              </w:rPr>
              <w:t xml:space="preserve"> требования действующего законодательства, правил и п</w:t>
            </w:r>
            <w:r w:rsidRPr="000371ED">
              <w:rPr>
                <w:rFonts w:ascii="Times New Roman" w:hAnsi="Times New Roman" w:cs="Times New Roman"/>
                <w:sz w:val="24"/>
                <w:szCs w:val="24"/>
              </w:rPr>
              <w:t>о</w:t>
            </w:r>
            <w:r w:rsidRPr="000371ED">
              <w:rPr>
                <w:rFonts w:ascii="Times New Roman" w:hAnsi="Times New Roman" w:cs="Times New Roman"/>
                <w:sz w:val="24"/>
                <w:szCs w:val="24"/>
              </w:rPr>
              <w:t>ложений</w:t>
            </w:r>
          </w:p>
        </w:tc>
        <w:tc>
          <w:tcPr>
            <w:tcW w:w="2126" w:type="dxa"/>
            <w:gridSpan w:val="2"/>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17</w:t>
            </w:r>
          </w:p>
        </w:tc>
      </w:tr>
      <w:tr w:rsidR="000371ED" w:rsidRPr="000371ED" w:rsidTr="000371ED">
        <w:tc>
          <w:tcPr>
            <w:tcW w:w="7797" w:type="dxa"/>
          </w:tcPr>
          <w:p w:rsidR="000371ED" w:rsidRPr="000371ED" w:rsidRDefault="000371ED" w:rsidP="0042162A">
            <w:pPr>
              <w:ind w:firstLine="33"/>
              <w:rPr>
                <w:rFonts w:ascii="Times New Roman" w:hAnsi="Times New Roman" w:cs="Times New Roman"/>
                <w:sz w:val="24"/>
                <w:szCs w:val="24"/>
              </w:rPr>
            </w:pPr>
            <w:r w:rsidRPr="000371ED">
              <w:rPr>
                <w:rFonts w:ascii="Times New Roman" w:hAnsi="Times New Roman" w:cs="Times New Roman"/>
                <w:sz w:val="24"/>
                <w:szCs w:val="24"/>
              </w:rPr>
              <w:t>Способность к самообразованию и профессиональному развитию</w:t>
            </w:r>
            <w:r w:rsidRPr="000371ED">
              <w:rPr>
                <w:rFonts w:ascii="Times New Roman" w:hAnsi="Times New Roman" w:cs="Times New Roman"/>
                <w:sz w:val="24"/>
                <w:szCs w:val="24"/>
              </w:rPr>
              <w:tab/>
            </w:r>
          </w:p>
        </w:tc>
        <w:tc>
          <w:tcPr>
            <w:tcW w:w="2126" w:type="dxa"/>
            <w:gridSpan w:val="2"/>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18</w:t>
            </w:r>
          </w:p>
        </w:tc>
      </w:tr>
      <w:tr w:rsidR="000371ED" w:rsidRPr="000371ED" w:rsidTr="000371ED">
        <w:tc>
          <w:tcPr>
            <w:tcW w:w="7797" w:type="dxa"/>
          </w:tcPr>
          <w:p w:rsidR="000371ED" w:rsidRPr="000371ED" w:rsidRDefault="000371ED" w:rsidP="0042162A">
            <w:pPr>
              <w:ind w:firstLine="33"/>
              <w:rPr>
                <w:rFonts w:ascii="Times New Roman" w:hAnsi="Times New Roman" w:cs="Times New Roman"/>
                <w:sz w:val="24"/>
                <w:szCs w:val="24"/>
              </w:rPr>
            </w:pPr>
            <w:r w:rsidRPr="000371ED">
              <w:rPr>
                <w:rFonts w:ascii="Times New Roman" w:hAnsi="Times New Roman" w:cs="Times New Roman"/>
                <w:sz w:val="24"/>
                <w:szCs w:val="24"/>
              </w:rPr>
              <w:t>Умение грамотно использовать профессиональную документацию</w:t>
            </w:r>
          </w:p>
        </w:tc>
        <w:tc>
          <w:tcPr>
            <w:tcW w:w="2126" w:type="dxa"/>
            <w:gridSpan w:val="2"/>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 xml:space="preserve">    ЛР 19</w:t>
            </w:r>
          </w:p>
        </w:tc>
      </w:tr>
      <w:tr w:rsidR="000371ED" w:rsidRPr="000371ED" w:rsidTr="000371ED">
        <w:tc>
          <w:tcPr>
            <w:tcW w:w="9923" w:type="dxa"/>
            <w:gridSpan w:val="3"/>
            <w:vAlign w:val="center"/>
          </w:tcPr>
          <w:p w:rsidR="000371ED" w:rsidRPr="000371ED" w:rsidRDefault="000371ED" w:rsidP="0042162A">
            <w:pPr>
              <w:ind w:firstLine="33"/>
              <w:jc w:val="center"/>
              <w:rPr>
                <w:rFonts w:ascii="Times New Roman" w:hAnsi="Times New Roman" w:cs="Times New Roman"/>
                <w:b/>
                <w:bCs/>
                <w:sz w:val="24"/>
                <w:szCs w:val="24"/>
              </w:rPr>
            </w:pPr>
            <w:bookmarkStart w:id="4" w:name="_Hlk75857774"/>
            <w:r w:rsidRPr="000371ED">
              <w:rPr>
                <w:rFonts w:ascii="Times New Roman" w:hAnsi="Times New Roman" w:cs="Times New Roman"/>
                <w:b/>
                <w:bCs/>
                <w:sz w:val="24"/>
                <w:szCs w:val="24"/>
              </w:rPr>
              <w:t>Личностные результаты</w:t>
            </w:r>
          </w:p>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реализации программы воспитания, определенные субъектами</w:t>
            </w:r>
          </w:p>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образовательного процесса</w:t>
            </w:r>
            <w:bookmarkEnd w:id="4"/>
          </w:p>
        </w:tc>
      </w:tr>
      <w:tr w:rsidR="000371ED" w:rsidRPr="000371ED" w:rsidTr="000371ED">
        <w:tc>
          <w:tcPr>
            <w:tcW w:w="7797" w:type="dxa"/>
          </w:tcPr>
          <w:p w:rsidR="000371ED" w:rsidRPr="000371ED" w:rsidRDefault="000371ED" w:rsidP="0042162A">
            <w:pPr>
              <w:ind w:firstLine="33"/>
              <w:rPr>
                <w:rFonts w:ascii="Times New Roman" w:hAnsi="Times New Roman" w:cs="Times New Roman"/>
                <w:sz w:val="24"/>
                <w:szCs w:val="24"/>
              </w:rPr>
            </w:pPr>
            <w:proofErr w:type="gramStart"/>
            <w:r w:rsidRPr="000371ED">
              <w:rPr>
                <w:rFonts w:ascii="Times New Roman" w:hAnsi="Times New Roman" w:cs="Times New Roman"/>
                <w:sz w:val="24"/>
                <w:szCs w:val="24"/>
              </w:rPr>
              <w:t>Проявляющий</w:t>
            </w:r>
            <w:proofErr w:type="gramEnd"/>
            <w:r w:rsidRPr="000371ED">
              <w:rPr>
                <w:rFonts w:ascii="Times New Roman" w:hAnsi="Times New Roman" w:cs="Times New Roman"/>
                <w:sz w:val="24"/>
                <w:szCs w:val="24"/>
              </w:rPr>
              <w:t xml:space="preserve"> субъектную позицию ответственного члена рос</w:t>
            </w:r>
            <w:r w:rsidRPr="000371ED">
              <w:rPr>
                <w:rFonts w:ascii="Times New Roman" w:hAnsi="Times New Roman" w:cs="Times New Roman"/>
                <w:sz w:val="24"/>
                <w:szCs w:val="24"/>
              </w:rPr>
              <w:softHyphen/>
              <w:t>сийского общества, осознающего свои конституционные права и обя</w:t>
            </w:r>
            <w:r w:rsidRPr="000371ED">
              <w:rPr>
                <w:rFonts w:ascii="Times New Roman" w:hAnsi="Times New Roman" w:cs="Times New Roman"/>
                <w:sz w:val="24"/>
                <w:szCs w:val="24"/>
              </w:rPr>
              <w:softHyphen/>
              <w:t xml:space="preserve">занности и применяющего стандарты </w:t>
            </w:r>
            <w:proofErr w:type="spellStart"/>
            <w:r w:rsidRPr="000371ED">
              <w:rPr>
                <w:rFonts w:ascii="Times New Roman" w:hAnsi="Times New Roman" w:cs="Times New Roman"/>
                <w:sz w:val="24"/>
                <w:szCs w:val="24"/>
              </w:rPr>
              <w:t>антикоррупционного</w:t>
            </w:r>
            <w:proofErr w:type="spellEnd"/>
            <w:r w:rsidRPr="000371ED">
              <w:rPr>
                <w:rFonts w:ascii="Times New Roman" w:hAnsi="Times New Roman" w:cs="Times New Roman"/>
                <w:sz w:val="24"/>
                <w:szCs w:val="24"/>
              </w:rPr>
              <w:t xml:space="preserve"> пов</w:t>
            </w:r>
            <w:r w:rsidRPr="000371ED">
              <w:rPr>
                <w:rFonts w:ascii="Times New Roman" w:hAnsi="Times New Roman" w:cs="Times New Roman"/>
                <w:sz w:val="24"/>
                <w:szCs w:val="24"/>
              </w:rPr>
              <w:t>е</w:t>
            </w:r>
            <w:r w:rsidRPr="000371ED">
              <w:rPr>
                <w:rFonts w:ascii="Times New Roman" w:hAnsi="Times New Roman" w:cs="Times New Roman"/>
                <w:sz w:val="24"/>
                <w:szCs w:val="24"/>
              </w:rPr>
              <w:t>дения</w:t>
            </w:r>
          </w:p>
        </w:tc>
        <w:tc>
          <w:tcPr>
            <w:tcW w:w="2126" w:type="dxa"/>
            <w:gridSpan w:val="2"/>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20</w:t>
            </w:r>
          </w:p>
        </w:tc>
      </w:tr>
      <w:tr w:rsidR="000371ED" w:rsidRPr="000371ED" w:rsidTr="000371ED">
        <w:tc>
          <w:tcPr>
            <w:tcW w:w="7797" w:type="dxa"/>
          </w:tcPr>
          <w:p w:rsidR="000371ED" w:rsidRPr="000371ED" w:rsidRDefault="000371ED" w:rsidP="0042162A">
            <w:pPr>
              <w:ind w:firstLine="33"/>
              <w:rPr>
                <w:rFonts w:ascii="Times New Roman" w:hAnsi="Times New Roman" w:cs="Times New Roman"/>
                <w:sz w:val="24"/>
                <w:szCs w:val="24"/>
              </w:rPr>
            </w:pPr>
            <w:proofErr w:type="gramStart"/>
            <w:r w:rsidRPr="000371ED">
              <w:rPr>
                <w:rFonts w:ascii="Times New Roman" w:eastAsia="Calibri" w:hAnsi="Times New Roman" w:cs="Times New Roman"/>
                <w:sz w:val="24"/>
                <w:szCs w:val="24"/>
                <w:lang w:eastAsia="en-US"/>
              </w:rPr>
              <w:t>Способный</w:t>
            </w:r>
            <w:proofErr w:type="gramEnd"/>
            <w:r w:rsidRPr="000371ED">
              <w:rPr>
                <w:rFonts w:ascii="Times New Roman" w:eastAsia="Calibri" w:hAnsi="Times New Roman" w:cs="Times New Roman"/>
                <w:sz w:val="24"/>
                <w:szCs w:val="24"/>
                <w:lang w:eastAsia="en-US"/>
              </w:rPr>
              <w:t xml:space="preserve"> к самообразованию и саморазвитию</w:t>
            </w:r>
          </w:p>
        </w:tc>
        <w:tc>
          <w:tcPr>
            <w:tcW w:w="2126" w:type="dxa"/>
            <w:gridSpan w:val="2"/>
            <w:vAlign w:val="center"/>
          </w:tcPr>
          <w:p w:rsidR="000371ED" w:rsidRPr="000371ED" w:rsidRDefault="000371ED" w:rsidP="0042162A">
            <w:pPr>
              <w:ind w:firstLine="33"/>
              <w:jc w:val="center"/>
              <w:rPr>
                <w:rFonts w:ascii="Times New Roman" w:hAnsi="Times New Roman" w:cs="Times New Roman"/>
                <w:b/>
                <w:bCs/>
                <w:sz w:val="24"/>
                <w:szCs w:val="24"/>
              </w:rPr>
            </w:pPr>
            <w:r w:rsidRPr="000371ED">
              <w:rPr>
                <w:rFonts w:ascii="Times New Roman" w:hAnsi="Times New Roman" w:cs="Times New Roman"/>
                <w:b/>
                <w:bCs/>
                <w:sz w:val="24"/>
                <w:szCs w:val="24"/>
              </w:rPr>
              <w:t>ЛР 21</w:t>
            </w:r>
          </w:p>
        </w:tc>
      </w:tr>
      <w:bookmarkEnd w:id="1"/>
    </w:tbl>
    <w:p w:rsidR="000371ED" w:rsidRPr="000371ED" w:rsidRDefault="000371ED" w:rsidP="000371ED">
      <w:pPr>
        <w:jc w:val="both"/>
        <w:rPr>
          <w:rFonts w:ascii="Times New Roman" w:hAnsi="Times New Roman" w:cs="Times New Roman"/>
          <w:sz w:val="24"/>
          <w:szCs w:val="24"/>
        </w:rPr>
      </w:pPr>
    </w:p>
    <w:p w:rsidR="000371ED" w:rsidRPr="000371ED" w:rsidRDefault="000371ED" w:rsidP="000371ED">
      <w:pPr>
        <w:jc w:val="both"/>
        <w:rPr>
          <w:rFonts w:ascii="Times New Roman" w:hAnsi="Times New Roman" w:cs="Times New Roman"/>
          <w:sz w:val="24"/>
          <w:szCs w:val="24"/>
        </w:rPr>
      </w:pPr>
    </w:p>
    <w:p w:rsidR="000371ED" w:rsidRPr="000371ED" w:rsidRDefault="000371ED" w:rsidP="000371ED">
      <w:pPr>
        <w:pStyle w:val="12"/>
        <w:shd w:val="clear" w:color="auto" w:fill="auto"/>
        <w:tabs>
          <w:tab w:val="left" w:pos="1346"/>
        </w:tabs>
        <w:spacing w:before="0" w:after="353" w:line="240" w:lineRule="exact"/>
        <w:jc w:val="center"/>
        <w:rPr>
          <w:rFonts w:ascii="Times New Roman" w:hAnsi="Times New Roman" w:cs="Times New Roman"/>
          <w:sz w:val="24"/>
          <w:szCs w:val="24"/>
        </w:rPr>
      </w:pPr>
      <w:bookmarkStart w:id="5" w:name="bookmark1"/>
      <w:r w:rsidRPr="000371ED">
        <w:rPr>
          <w:rFonts w:ascii="Times New Roman" w:hAnsi="Times New Roman" w:cs="Times New Roman"/>
          <w:color w:val="000000"/>
          <w:sz w:val="24"/>
          <w:szCs w:val="24"/>
          <w:lang w:bidi="ru-RU"/>
        </w:rPr>
        <w:t>1.2.Количество часов, отводимое на освоение профессионального м</w:t>
      </w:r>
      <w:r w:rsidRPr="000371ED">
        <w:rPr>
          <w:rFonts w:ascii="Times New Roman" w:hAnsi="Times New Roman" w:cs="Times New Roman"/>
          <w:color w:val="000000"/>
          <w:sz w:val="24"/>
          <w:szCs w:val="24"/>
          <w:lang w:bidi="ru-RU"/>
        </w:rPr>
        <w:t>о</w:t>
      </w:r>
      <w:r w:rsidRPr="000371ED">
        <w:rPr>
          <w:rFonts w:ascii="Times New Roman" w:hAnsi="Times New Roman" w:cs="Times New Roman"/>
          <w:color w:val="000000"/>
          <w:sz w:val="24"/>
          <w:szCs w:val="24"/>
          <w:lang w:bidi="ru-RU"/>
        </w:rPr>
        <w:t>дуля</w:t>
      </w:r>
      <w:bookmarkEnd w:id="5"/>
    </w:p>
    <w:p w:rsidR="000371ED" w:rsidRPr="000371ED" w:rsidRDefault="000371ED" w:rsidP="000371ED">
      <w:pPr>
        <w:ind w:left="720"/>
        <w:rPr>
          <w:rFonts w:ascii="Times New Roman" w:hAnsi="Times New Roman" w:cs="Times New Roman"/>
          <w:sz w:val="24"/>
          <w:szCs w:val="24"/>
        </w:rPr>
      </w:pPr>
    </w:p>
    <w:tbl>
      <w:tblPr>
        <w:tblW w:w="490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663"/>
        <w:gridCol w:w="1067"/>
        <w:gridCol w:w="1667"/>
      </w:tblGrid>
      <w:tr w:rsidR="000371ED" w:rsidRPr="000371ED" w:rsidTr="0042162A">
        <w:trPr>
          <w:trHeight w:val="490"/>
        </w:trPr>
        <w:tc>
          <w:tcPr>
            <w:tcW w:w="3545" w:type="pct"/>
            <w:vAlign w:val="center"/>
          </w:tcPr>
          <w:p w:rsidR="000371ED" w:rsidRPr="000371ED" w:rsidRDefault="000371ED" w:rsidP="0042162A">
            <w:pPr>
              <w:suppressAutoHyphens/>
              <w:jc w:val="center"/>
              <w:rPr>
                <w:rFonts w:ascii="Times New Roman" w:hAnsi="Times New Roman" w:cs="Times New Roman"/>
                <w:b/>
                <w:sz w:val="24"/>
                <w:szCs w:val="24"/>
              </w:rPr>
            </w:pPr>
            <w:r w:rsidRPr="000371ED">
              <w:rPr>
                <w:rFonts w:ascii="Times New Roman" w:hAnsi="Times New Roman" w:cs="Times New Roman"/>
                <w:b/>
                <w:sz w:val="24"/>
                <w:szCs w:val="24"/>
              </w:rPr>
              <w:t>Вид учебной работы</w:t>
            </w:r>
          </w:p>
        </w:tc>
        <w:tc>
          <w:tcPr>
            <w:tcW w:w="568" w:type="pct"/>
            <w:vAlign w:val="center"/>
          </w:tcPr>
          <w:p w:rsidR="000371ED" w:rsidRPr="000371ED" w:rsidRDefault="000371ED" w:rsidP="0042162A">
            <w:pPr>
              <w:suppressAutoHyphens/>
              <w:jc w:val="center"/>
              <w:rPr>
                <w:rFonts w:ascii="Times New Roman" w:hAnsi="Times New Roman" w:cs="Times New Roman"/>
                <w:b/>
                <w:iCs/>
                <w:sz w:val="24"/>
                <w:szCs w:val="24"/>
              </w:rPr>
            </w:pPr>
            <w:r w:rsidRPr="000371ED">
              <w:rPr>
                <w:rFonts w:ascii="Times New Roman" w:hAnsi="Times New Roman" w:cs="Times New Roman"/>
                <w:b/>
                <w:iCs/>
                <w:sz w:val="24"/>
                <w:szCs w:val="24"/>
              </w:rPr>
              <w:t xml:space="preserve">Объем </w:t>
            </w:r>
          </w:p>
          <w:p w:rsidR="000371ED" w:rsidRPr="000371ED" w:rsidRDefault="000371ED" w:rsidP="0042162A">
            <w:pPr>
              <w:suppressAutoHyphens/>
              <w:jc w:val="center"/>
              <w:rPr>
                <w:rFonts w:ascii="Times New Roman" w:hAnsi="Times New Roman" w:cs="Times New Roman"/>
                <w:b/>
                <w:iCs/>
                <w:sz w:val="24"/>
                <w:szCs w:val="24"/>
              </w:rPr>
            </w:pPr>
            <w:r w:rsidRPr="000371ED">
              <w:rPr>
                <w:rFonts w:ascii="Times New Roman" w:hAnsi="Times New Roman" w:cs="Times New Roman"/>
                <w:b/>
                <w:iCs/>
                <w:sz w:val="24"/>
                <w:szCs w:val="24"/>
              </w:rPr>
              <w:t>в часах</w:t>
            </w:r>
          </w:p>
        </w:tc>
        <w:tc>
          <w:tcPr>
            <w:tcW w:w="887" w:type="pct"/>
          </w:tcPr>
          <w:p w:rsidR="000371ED" w:rsidRPr="000371ED" w:rsidRDefault="000371ED" w:rsidP="0042162A">
            <w:pPr>
              <w:suppressAutoHyphens/>
              <w:jc w:val="center"/>
              <w:rPr>
                <w:rFonts w:ascii="Times New Roman" w:hAnsi="Times New Roman" w:cs="Times New Roman"/>
                <w:b/>
                <w:iCs/>
                <w:sz w:val="24"/>
                <w:szCs w:val="24"/>
              </w:rPr>
            </w:pPr>
            <w:r w:rsidRPr="000371ED">
              <w:rPr>
                <w:rFonts w:ascii="Times New Roman" w:hAnsi="Times New Roman" w:cs="Times New Roman"/>
                <w:b/>
                <w:iCs/>
                <w:sz w:val="24"/>
                <w:szCs w:val="24"/>
              </w:rPr>
              <w:t>Практическая подготовка</w:t>
            </w:r>
          </w:p>
        </w:tc>
      </w:tr>
      <w:tr w:rsidR="000371ED" w:rsidRPr="000371ED" w:rsidTr="0042162A">
        <w:trPr>
          <w:trHeight w:val="66"/>
        </w:trPr>
        <w:tc>
          <w:tcPr>
            <w:tcW w:w="3545" w:type="pct"/>
            <w:vAlign w:val="center"/>
          </w:tcPr>
          <w:p w:rsidR="000371ED" w:rsidRPr="000371ED" w:rsidRDefault="000371ED" w:rsidP="0042162A">
            <w:pPr>
              <w:suppressAutoHyphens/>
              <w:rPr>
                <w:rFonts w:ascii="Times New Roman" w:hAnsi="Times New Roman" w:cs="Times New Roman"/>
                <w:b/>
                <w:sz w:val="24"/>
                <w:szCs w:val="24"/>
              </w:rPr>
            </w:pPr>
            <w:r w:rsidRPr="000371ED">
              <w:rPr>
                <w:rFonts w:ascii="Times New Roman" w:hAnsi="Times New Roman" w:cs="Times New Roman"/>
                <w:b/>
                <w:sz w:val="24"/>
                <w:szCs w:val="24"/>
              </w:rPr>
              <w:t>Максимальная учебная нагрузка (всего)</w:t>
            </w:r>
          </w:p>
        </w:tc>
        <w:tc>
          <w:tcPr>
            <w:tcW w:w="568" w:type="pct"/>
            <w:vAlign w:val="center"/>
          </w:tcPr>
          <w:p w:rsidR="000371ED" w:rsidRPr="000371ED" w:rsidRDefault="000371ED" w:rsidP="0042162A">
            <w:pPr>
              <w:suppressAutoHyphens/>
              <w:jc w:val="center"/>
              <w:rPr>
                <w:rFonts w:ascii="Times New Roman" w:hAnsi="Times New Roman" w:cs="Times New Roman"/>
                <w:b/>
                <w:iCs/>
                <w:sz w:val="24"/>
                <w:szCs w:val="24"/>
              </w:rPr>
            </w:pPr>
            <w:r w:rsidRPr="000371ED">
              <w:rPr>
                <w:rFonts w:ascii="Times New Roman" w:hAnsi="Times New Roman" w:cs="Times New Roman"/>
                <w:b/>
                <w:iCs/>
                <w:sz w:val="24"/>
                <w:szCs w:val="24"/>
              </w:rPr>
              <w:t>438</w:t>
            </w:r>
          </w:p>
        </w:tc>
        <w:tc>
          <w:tcPr>
            <w:tcW w:w="887" w:type="pct"/>
          </w:tcPr>
          <w:p w:rsidR="000371ED" w:rsidRPr="000371ED" w:rsidRDefault="000371ED" w:rsidP="0042162A">
            <w:pPr>
              <w:suppressAutoHyphens/>
              <w:jc w:val="center"/>
              <w:rPr>
                <w:rFonts w:ascii="Times New Roman" w:hAnsi="Times New Roman" w:cs="Times New Roman"/>
                <w:b/>
                <w:iCs/>
                <w:sz w:val="24"/>
                <w:szCs w:val="24"/>
              </w:rPr>
            </w:pPr>
            <w:r w:rsidRPr="000371ED">
              <w:rPr>
                <w:rFonts w:ascii="Times New Roman" w:hAnsi="Times New Roman" w:cs="Times New Roman"/>
                <w:b/>
                <w:iCs/>
                <w:sz w:val="24"/>
                <w:szCs w:val="24"/>
              </w:rPr>
              <w:t>376</w:t>
            </w:r>
          </w:p>
        </w:tc>
      </w:tr>
      <w:tr w:rsidR="000371ED" w:rsidRPr="000371ED" w:rsidTr="0042162A">
        <w:trPr>
          <w:trHeight w:val="66"/>
        </w:trPr>
        <w:tc>
          <w:tcPr>
            <w:tcW w:w="3545" w:type="pct"/>
          </w:tcPr>
          <w:p w:rsidR="000371ED" w:rsidRPr="000371ED" w:rsidRDefault="000371ED" w:rsidP="0042162A">
            <w:pPr>
              <w:jc w:val="both"/>
              <w:rPr>
                <w:rFonts w:ascii="Times New Roman" w:hAnsi="Times New Roman" w:cs="Times New Roman"/>
                <w:sz w:val="24"/>
                <w:szCs w:val="24"/>
              </w:rPr>
            </w:pPr>
            <w:r w:rsidRPr="000371ED">
              <w:rPr>
                <w:rFonts w:ascii="Times New Roman" w:hAnsi="Times New Roman" w:cs="Times New Roman"/>
                <w:b/>
                <w:sz w:val="24"/>
                <w:szCs w:val="24"/>
              </w:rPr>
              <w:lastRenderedPageBreak/>
              <w:t xml:space="preserve">Обязательная аудиторная учебная нагрузка (всего) </w:t>
            </w:r>
          </w:p>
        </w:tc>
        <w:tc>
          <w:tcPr>
            <w:tcW w:w="568" w:type="pct"/>
          </w:tcPr>
          <w:p w:rsidR="000371ED" w:rsidRPr="000371ED" w:rsidRDefault="000371ED" w:rsidP="0042162A">
            <w:pPr>
              <w:jc w:val="center"/>
              <w:rPr>
                <w:rFonts w:ascii="Times New Roman" w:hAnsi="Times New Roman" w:cs="Times New Roman"/>
                <w:b/>
                <w:iCs/>
                <w:sz w:val="24"/>
                <w:szCs w:val="24"/>
              </w:rPr>
            </w:pPr>
            <w:r w:rsidRPr="000371ED">
              <w:rPr>
                <w:rFonts w:ascii="Times New Roman" w:hAnsi="Times New Roman" w:cs="Times New Roman"/>
                <w:b/>
                <w:iCs/>
                <w:sz w:val="24"/>
                <w:szCs w:val="24"/>
              </w:rPr>
              <w:t>122</w:t>
            </w:r>
          </w:p>
        </w:tc>
        <w:tc>
          <w:tcPr>
            <w:tcW w:w="887" w:type="pct"/>
          </w:tcPr>
          <w:p w:rsidR="000371ED" w:rsidRPr="000371ED" w:rsidRDefault="000371ED" w:rsidP="0042162A">
            <w:pPr>
              <w:jc w:val="center"/>
              <w:rPr>
                <w:rFonts w:ascii="Times New Roman" w:hAnsi="Times New Roman" w:cs="Times New Roman"/>
                <w:b/>
                <w:iCs/>
                <w:sz w:val="24"/>
                <w:szCs w:val="24"/>
              </w:rPr>
            </w:pPr>
            <w:r w:rsidRPr="000371ED">
              <w:rPr>
                <w:rFonts w:ascii="Times New Roman" w:hAnsi="Times New Roman" w:cs="Times New Roman"/>
                <w:b/>
                <w:iCs/>
                <w:sz w:val="24"/>
                <w:szCs w:val="24"/>
              </w:rPr>
              <w:t>88</w:t>
            </w:r>
          </w:p>
        </w:tc>
      </w:tr>
      <w:tr w:rsidR="000371ED" w:rsidRPr="000371ED" w:rsidTr="0042162A">
        <w:trPr>
          <w:trHeight w:val="66"/>
        </w:trPr>
        <w:tc>
          <w:tcPr>
            <w:tcW w:w="4113" w:type="pct"/>
            <w:gridSpan w:val="2"/>
            <w:vAlign w:val="center"/>
          </w:tcPr>
          <w:p w:rsidR="000371ED" w:rsidRPr="000371ED" w:rsidRDefault="000371ED" w:rsidP="0042162A">
            <w:pPr>
              <w:suppressAutoHyphens/>
              <w:rPr>
                <w:rFonts w:ascii="Times New Roman" w:hAnsi="Times New Roman" w:cs="Times New Roman"/>
                <w:iCs/>
                <w:sz w:val="24"/>
                <w:szCs w:val="24"/>
              </w:rPr>
            </w:pPr>
            <w:r w:rsidRPr="000371ED">
              <w:rPr>
                <w:rFonts w:ascii="Times New Roman" w:hAnsi="Times New Roman" w:cs="Times New Roman"/>
                <w:sz w:val="24"/>
                <w:szCs w:val="24"/>
              </w:rPr>
              <w:t>в т. ч.:</w:t>
            </w:r>
          </w:p>
        </w:tc>
        <w:tc>
          <w:tcPr>
            <w:tcW w:w="887" w:type="pct"/>
          </w:tcPr>
          <w:p w:rsidR="000371ED" w:rsidRPr="000371ED" w:rsidRDefault="000371ED" w:rsidP="0042162A">
            <w:pPr>
              <w:suppressAutoHyphens/>
              <w:rPr>
                <w:rFonts w:ascii="Times New Roman" w:hAnsi="Times New Roman" w:cs="Times New Roman"/>
                <w:sz w:val="24"/>
                <w:szCs w:val="24"/>
              </w:rPr>
            </w:pPr>
          </w:p>
        </w:tc>
      </w:tr>
      <w:tr w:rsidR="000371ED" w:rsidRPr="000371ED" w:rsidTr="0042162A">
        <w:trPr>
          <w:trHeight w:val="66"/>
        </w:trPr>
        <w:tc>
          <w:tcPr>
            <w:tcW w:w="3545" w:type="pct"/>
            <w:vAlign w:val="center"/>
          </w:tcPr>
          <w:p w:rsidR="000371ED" w:rsidRPr="000371ED" w:rsidRDefault="000371ED" w:rsidP="0042162A">
            <w:pPr>
              <w:suppressAutoHyphens/>
              <w:rPr>
                <w:rFonts w:ascii="Times New Roman" w:hAnsi="Times New Roman" w:cs="Times New Roman"/>
                <w:sz w:val="24"/>
                <w:szCs w:val="24"/>
              </w:rPr>
            </w:pPr>
            <w:r w:rsidRPr="000371ED">
              <w:rPr>
                <w:rFonts w:ascii="Times New Roman" w:hAnsi="Times New Roman" w:cs="Times New Roman"/>
                <w:sz w:val="24"/>
                <w:szCs w:val="24"/>
              </w:rPr>
              <w:t>теоретические занятия</w:t>
            </w:r>
          </w:p>
        </w:tc>
        <w:tc>
          <w:tcPr>
            <w:tcW w:w="568" w:type="pct"/>
            <w:vAlign w:val="center"/>
          </w:tcPr>
          <w:p w:rsidR="000371ED" w:rsidRPr="000371ED" w:rsidRDefault="000371ED" w:rsidP="0042162A">
            <w:pPr>
              <w:suppressAutoHyphens/>
              <w:jc w:val="center"/>
              <w:rPr>
                <w:rFonts w:ascii="Times New Roman" w:hAnsi="Times New Roman" w:cs="Times New Roman"/>
                <w:iCs/>
                <w:sz w:val="24"/>
                <w:szCs w:val="24"/>
              </w:rPr>
            </w:pPr>
            <w:r w:rsidRPr="000371ED">
              <w:rPr>
                <w:rFonts w:ascii="Times New Roman" w:hAnsi="Times New Roman" w:cs="Times New Roman"/>
                <w:iCs/>
                <w:sz w:val="24"/>
                <w:szCs w:val="24"/>
              </w:rPr>
              <w:t>34</w:t>
            </w:r>
          </w:p>
        </w:tc>
        <w:tc>
          <w:tcPr>
            <w:tcW w:w="887" w:type="pct"/>
          </w:tcPr>
          <w:p w:rsidR="000371ED" w:rsidRPr="000371ED" w:rsidRDefault="000371ED" w:rsidP="0042162A">
            <w:pPr>
              <w:suppressAutoHyphens/>
              <w:jc w:val="center"/>
              <w:rPr>
                <w:rFonts w:ascii="Times New Roman" w:hAnsi="Times New Roman" w:cs="Times New Roman"/>
                <w:iCs/>
                <w:sz w:val="24"/>
                <w:szCs w:val="24"/>
              </w:rPr>
            </w:pPr>
            <w:r w:rsidRPr="000371ED">
              <w:rPr>
                <w:rFonts w:ascii="Times New Roman" w:hAnsi="Times New Roman" w:cs="Times New Roman"/>
                <w:iCs/>
                <w:sz w:val="24"/>
                <w:szCs w:val="24"/>
              </w:rPr>
              <w:t>22</w:t>
            </w:r>
          </w:p>
        </w:tc>
      </w:tr>
      <w:tr w:rsidR="000371ED" w:rsidRPr="000371ED" w:rsidTr="0042162A">
        <w:trPr>
          <w:trHeight w:val="66"/>
        </w:trPr>
        <w:tc>
          <w:tcPr>
            <w:tcW w:w="3545" w:type="pct"/>
            <w:vAlign w:val="center"/>
          </w:tcPr>
          <w:p w:rsidR="000371ED" w:rsidRPr="000371ED" w:rsidRDefault="000371ED" w:rsidP="0042162A">
            <w:pPr>
              <w:suppressAutoHyphens/>
              <w:rPr>
                <w:rFonts w:ascii="Times New Roman" w:hAnsi="Times New Roman" w:cs="Times New Roman"/>
                <w:sz w:val="24"/>
                <w:szCs w:val="24"/>
              </w:rPr>
            </w:pPr>
            <w:r w:rsidRPr="000371ED">
              <w:rPr>
                <w:rFonts w:ascii="Times New Roman" w:hAnsi="Times New Roman" w:cs="Times New Roman"/>
                <w:sz w:val="24"/>
                <w:szCs w:val="24"/>
              </w:rPr>
              <w:t xml:space="preserve">практические занятия: входной контроль, контрольные работы </w:t>
            </w:r>
          </w:p>
        </w:tc>
        <w:tc>
          <w:tcPr>
            <w:tcW w:w="568" w:type="pct"/>
            <w:vAlign w:val="center"/>
          </w:tcPr>
          <w:p w:rsidR="000371ED" w:rsidRPr="000371ED" w:rsidRDefault="000371ED" w:rsidP="0042162A">
            <w:pPr>
              <w:suppressAutoHyphens/>
              <w:jc w:val="center"/>
              <w:rPr>
                <w:rFonts w:ascii="Times New Roman" w:hAnsi="Times New Roman" w:cs="Times New Roman"/>
                <w:iCs/>
                <w:sz w:val="24"/>
                <w:szCs w:val="24"/>
              </w:rPr>
            </w:pPr>
            <w:r w:rsidRPr="000371ED">
              <w:rPr>
                <w:rFonts w:ascii="Times New Roman" w:hAnsi="Times New Roman" w:cs="Times New Roman"/>
                <w:iCs/>
                <w:sz w:val="24"/>
                <w:szCs w:val="24"/>
              </w:rPr>
              <w:t>88</w:t>
            </w:r>
          </w:p>
        </w:tc>
        <w:tc>
          <w:tcPr>
            <w:tcW w:w="887" w:type="pct"/>
          </w:tcPr>
          <w:p w:rsidR="000371ED" w:rsidRPr="000371ED" w:rsidRDefault="000371ED" w:rsidP="0042162A">
            <w:pPr>
              <w:suppressAutoHyphens/>
              <w:jc w:val="center"/>
              <w:rPr>
                <w:rFonts w:ascii="Times New Roman" w:hAnsi="Times New Roman" w:cs="Times New Roman"/>
                <w:iCs/>
                <w:sz w:val="24"/>
                <w:szCs w:val="24"/>
              </w:rPr>
            </w:pPr>
            <w:r w:rsidRPr="000371ED">
              <w:rPr>
                <w:rFonts w:ascii="Times New Roman" w:hAnsi="Times New Roman" w:cs="Times New Roman"/>
                <w:iCs/>
                <w:sz w:val="24"/>
                <w:szCs w:val="24"/>
              </w:rPr>
              <w:t>60</w:t>
            </w:r>
          </w:p>
        </w:tc>
      </w:tr>
      <w:tr w:rsidR="000371ED" w:rsidRPr="000371ED" w:rsidTr="0042162A">
        <w:trPr>
          <w:trHeight w:val="66"/>
        </w:trPr>
        <w:tc>
          <w:tcPr>
            <w:tcW w:w="3545" w:type="pct"/>
            <w:vAlign w:val="center"/>
          </w:tcPr>
          <w:p w:rsidR="000371ED" w:rsidRPr="000371ED" w:rsidRDefault="000371ED" w:rsidP="0042162A">
            <w:pPr>
              <w:suppressAutoHyphens/>
              <w:rPr>
                <w:rFonts w:ascii="Times New Roman" w:hAnsi="Times New Roman" w:cs="Times New Roman"/>
                <w:b/>
                <w:sz w:val="24"/>
                <w:szCs w:val="24"/>
              </w:rPr>
            </w:pPr>
            <w:r w:rsidRPr="000371ED">
              <w:rPr>
                <w:rFonts w:ascii="Times New Roman" w:hAnsi="Times New Roman" w:cs="Times New Roman"/>
                <w:b/>
                <w:sz w:val="24"/>
                <w:szCs w:val="24"/>
              </w:rPr>
              <w:t xml:space="preserve">самостоятельной работы </w:t>
            </w:r>
            <w:proofErr w:type="gramStart"/>
            <w:r w:rsidRPr="000371ED">
              <w:rPr>
                <w:rFonts w:ascii="Times New Roman" w:hAnsi="Times New Roman" w:cs="Times New Roman"/>
                <w:b/>
                <w:sz w:val="24"/>
                <w:szCs w:val="24"/>
              </w:rPr>
              <w:t>обучающегося</w:t>
            </w:r>
            <w:proofErr w:type="gramEnd"/>
          </w:p>
        </w:tc>
        <w:tc>
          <w:tcPr>
            <w:tcW w:w="568" w:type="pct"/>
            <w:vAlign w:val="center"/>
          </w:tcPr>
          <w:p w:rsidR="000371ED" w:rsidRPr="000371ED" w:rsidRDefault="000371ED" w:rsidP="0042162A">
            <w:pPr>
              <w:suppressAutoHyphens/>
              <w:jc w:val="center"/>
              <w:rPr>
                <w:rFonts w:ascii="Times New Roman" w:hAnsi="Times New Roman" w:cs="Times New Roman"/>
                <w:b/>
                <w:iCs/>
                <w:sz w:val="24"/>
                <w:szCs w:val="24"/>
              </w:rPr>
            </w:pPr>
            <w:r w:rsidRPr="000371ED">
              <w:rPr>
                <w:rFonts w:ascii="Times New Roman" w:hAnsi="Times New Roman" w:cs="Times New Roman"/>
                <w:b/>
                <w:iCs/>
                <w:sz w:val="24"/>
                <w:szCs w:val="24"/>
              </w:rPr>
              <w:t>6</w:t>
            </w:r>
          </w:p>
        </w:tc>
        <w:tc>
          <w:tcPr>
            <w:tcW w:w="887" w:type="pct"/>
          </w:tcPr>
          <w:p w:rsidR="000371ED" w:rsidRPr="000371ED" w:rsidRDefault="000371ED" w:rsidP="0042162A">
            <w:pPr>
              <w:suppressAutoHyphens/>
              <w:jc w:val="center"/>
              <w:rPr>
                <w:rFonts w:ascii="Times New Roman" w:hAnsi="Times New Roman" w:cs="Times New Roman"/>
                <w:b/>
                <w:iCs/>
                <w:sz w:val="24"/>
                <w:szCs w:val="24"/>
              </w:rPr>
            </w:pPr>
            <w:r w:rsidRPr="000371ED">
              <w:rPr>
                <w:rFonts w:ascii="Times New Roman" w:hAnsi="Times New Roman" w:cs="Times New Roman"/>
                <w:b/>
                <w:iCs/>
                <w:sz w:val="24"/>
                <w:szCs w:val="24"/>
              </w:rPr>
              <w:t>6</w:t>
            </w:r>
          </w:p>
        </w:tc>
      </w:tr>
      <w:tr w:rsidR="000371ED" w:rsidRPr="000371ED" w:rsidTr="0042162A">
        <w:trPr>
          <w:trHeight w:val="66"/>
        </w:trPr>
        <w:tc>
          <w:tcPr>
            <w:tcW w:w="5000" w:type="pct"/>
            <w:gridSpan w:val="3"/>
            <w:vAlign w:val="center"/>
          </w:tcPr>
          <w:p w:rsidR="000371ED" w:rsidRPr="000371ED" w:rsidRDefault="000371ED" w:rsidP="0042162A">
            <w:pPr>
              <w:suppressAutoHyphens/>
              <w:rPr>
                <w:rFonts w:ascii="Times New Roman" w:hAnsi="Times New Roman" w:cs="Times New Roman"/>
                <w:iCs/>
                <w:sz w:val="24"/>
                <w:szCs w:val="24"/>
              </w:rPr>
            </w:pPr>
            <w:r w:rsidRPr="000371ED">
              <w:rPr>
                <w:rFonts w:ascii="Times New Roman" w:hAnsi="Times New Roman" w:cs="Times New Roman"/>
                <w:iCs/>
                <w:sz w:val="24"/>
                <w:szCs w:val="24"/>
              </w:rPr>
              <w:t>практика:</w:t>
            </w:r>
          </w:p>
        </w:tc>
      </w:tr>
      <w:tr w:rsidR="000371ED" w:rsidRPr="000371ED" w:rsidTr="0042162A">
        <w:trPr>
          <w:trHeight w:val="66"/>
        </w:trPr>
        <w:tc>
          <w:tcPr>
            <w:tcW w:w="3545" w:type="pct"/>
          </w:tcPr>
          <w:p w:rsidR="000371ED" w:rsidRPr="000371ED" w:rsidRDefault="000371ED" w:rsidP="0042162A">
            <w:pPr>
              <w:pStyle w:val="a6"/>
              <w:rPr>
                <w:rFonts w:ascii="Times New Roman" w:hAnsi="Times New Roman" w:cs="Times New Roman"/>
                <w:b/>
                <w:sz w:val="24"/>
                <w:szCs w:val="24"/>
              </w:rPr>
            </w:pPr>
            <w:r w:rsidRPr="000371ED">
              <w:rPr>
                <w:rFonts w:ascii="Times New Roman" w:hAnsi="Times New Roman" w:cs="Times New Roman"/>
                <w:b/>
                <w:sz w:val="24"/>
                <w:szCs w:val="24"/>
              </w:rPr>
              <w:t>учебная  практика</w:t>
            </w:r>
          </w:p>
        </w:tc>
        <w:tc>
          <w:tcPr>
            <w:tcW w:w="568" w:type="pct"/>
          </w:tcPr>
          <w:p w:rsidR="000371ED" w:rsidRPr="000371ED" w:rsidRDefault="000371ED" w:rsidP="0042162A">
            <w:pPr>
              <w:pStyle w:val="a6"/>
              <w:jc w:val="center"/>
              <w:rPr>
                <w:rFonts w:ascii="Times New Roman" w:hAnsi="Times New Roman" w:cs="Times New Roman"/>
                <w:b/>
                <w:sz w:val="24"/>
                <w:szCs w:val="24"/>
              </w:rPr>
            </w:pPr>
            <w:r w:rsidRPr="000371ED">
              <w:rPr>
                <w:rFonts w:ascii="Times New Roman" w:hAnsi="Times New Roman" w:cs="Times New Roman"/>
                <w:b/>
                <w:sz w:val="24"/>
                <w:szCs w:val="24"/>
              </w:rPr>
              <w:t>108</w:t>
            </w:r>
          </w:p>
        </w:tc>
        <w:tc>
          <w:tcPr>
            <w:tcW w:w="887" w:type="pct"/>
          </w:tcPr>
          <w:p w:rsidR="000371ED" w:rsidRPr="000371ED" w:rsidRDefault="000371ED" w:rsidP="0042162A">
            <w:pPr>
              <w:suppressAutoHyphens/>
              <w:jc w:val="center"/>
              <w:rPr>
                <w:rFonts w:ascii="Times New Roman" w:hAnsi="Times New Roman" w:cs="Times New Roman"/>
                <w:b/>
                <w:iCs/>
                <w:sz w:val="24"/>
                <w:szCs w:val="24"/>
              </w:rPr>
            </w:pPr>
            <w:r w:rsidRPr="000371ED">
              <w:rPr>
                <w:rFonts w:ascii="Times New Roman" w:hAnsi="Times New Roman" w:cs="Times New Roman"/>
                <w:b/>
                <w:iCs/>
                <w:sz w:val="24"/>
                <w:szCs w:val="24"/>
              </w:rPr>
              <w:t>108</w:t>
            </w:r>
          </w:p>
        </w:tc>
      </w:tr>
      <w:tr w:rsidR="000371ED" w:rsidRPr="000371ED" w:rsidTr="0042162A">
        <w:trPr>
          <w:trHeight w:val="66"/>
        </w:trPr>
        <w:tc>
          <w:tcPr>
            <w:tcW w:w="3545" w:type="pct"/>
          </w:tcPr>
          <w:p w:rsidR="000371ED" w:rsidRPr="000371ED" w:rsidRDefault="000371ED" w:rsidP="0042162A">
            <w:pPr>
              <w:pStyle w:val="a6"/>
              <w:rPr>
                <w:rFonts w:ascii="Times New Roman" w:hAnsi="Times New Roman" w:cs="Times New Roman"/>
                <w:b/>
                <w:sz w:val="24"/>
                <w:szCs w:val="24"/>
              </w:rPr>
            </w:pPr>
            <w:r w:rsidRPr="000371ED">
              <w:rPr>
                <w:rFonts w:ascii="Times New Roman" w:hAnsi="Times New Roman" w:cs="Times New Roman"/>
                <w:b/>
                <w:sz w:val="24"/>
                <w:szCs w:val="24"/>
              </w:rPr>
              <w:t xml:space="preserve">производственная  практика </w:t>
            </w:r>
          </w:p>
        </w:tc>
        <w:tc>
          <w:tcPr>
            <w:tcW w:w="568" w:type="pct"/>
          </w:tcPr>
          <w:p w:rsidR="000371ED" w:rsidRPr="000371ED" w:rsidRDefault="000371ED" w:rsidP="0042162A">
            <w:pPr>
              <w:pStyle w:val="a6"/>
              <w:jc w:val="center"/>
              <w:rPr>
                <w:rFonts w:ascii="Times New Roman" w:hAnsi="Times New Roman" w:cs="Times New Roman"/>
                <w:b/>
                <w:sz w:val="24"/>
                <w:szCs w:val="24"/>
              </w:rPr>
            </w:pPr>
            <w:r w:rsidRPr="000371ED">
              <w:rPr>
                <w:rFonts w:ascii="Times New Roman" w:hAnsi="Times New Roman" w:cs="Times New Roman"/>
                <w:b/>
                <w:sz w:val="24"/>
                <w:szCs w:val="24"/>
              </w:rPr>
              <w:t>180</w:t>
            </w:r>
          </w:p>
        </w:tc>
        <w:tc>
          <w:tcPr>
            <w:tcW w:w="887" w:type="pct"/>
          </w:tcPr>
          <w:p w:rsidR="000371ED" w:rsidRPr="000371ED" w:rsidRDefault="000371ED" w:rsidP="0042162A">
            <w:pPr>
              <w:suppressAutoHyphens/>
              <w:jc w:val="center"/>
              <w:rPr>
                <w:rFonts w:ascii="Times New Roman" w:hAnsi="Times New Roman" w:cs="Times New Roman"/>
                <w:b/>
                <w:iCs/>
                <w:sz w:val="24"/>
                <w:szCs w:val="24"/>
              </w:rPr>
            </w:pPr>
            <w:r w:rsidRPr="000371ED">
              <w:rPr>
                <w:rFonts w:ascii="Times New Roman" w:hAnsi="Times New Roman" w:cs="Times New Roman"/>
                <w:b/>
                <w:iCs/>
                <w:sz w:val="24"/>
                <w:szCs w:val="24"/>
              </w:rPr>
              <w:t>180</w:t>
            </w:r>
          </w:p>
        </w:tc>
      </w:tr>
      <w:tr w:rsidR="000371ED" w:rsidRPr="000371ED" w:rsidTr="0042162A">
        <w:trPr>
          <w:trHeight w:val="66"/>
        </w:trPr>
        <w:tc>
          <w:tcPr>
            <w:tcW w:w="3545" w:type="pct"/>
          </w:tcPr>
          <w:p w:rsidR="000371ED" w:rsidRPr="000371ED" w:rsidRDefault="000371ED" w:rsidP="0042162A">
            <w:pPr>
              <w:jc w:val="both"/>
              <w:rPr>
                <w:rFonts w:ascii="Times New Roman" w:hAnsi="Times New Roman" w:cs="Times New Roman"/>
                <w:b/>
                <w:iCs/>
                <w:sz w:val="24"/>
                <w:szCs w:val="24"/>
              </w:rPr>
            </w:pPr>
            <w:r w:rsidRPr="000371ED">
              <w:rPr>
                <w:rFonts w:ascii="Times New Roman" w:hAnsi="Times New Roman" w:cs="Times New Roman"/>
                <w:b/>
                <w:iCs/>
                <w:sz w:val="24"/>
                <w:szCs w:val="24"/>
              </w:rPr>
              <w:t>Форма промежуточная аттестация - экзамен</w:t>
            </w:r>
          </w:p>
        </w:tc>
        <w:tc>
          <w:tcPr>
            <w:tcW w:w="568" w:type="pct"/>
          </w:tcPr>
          <w:p w:rsidR="000371ED" w:rsidRPr="000371ED" w:rsidRDefault="000371ED" w:rsidP="0042162A">
            <w:pPr>
              <w:jc w:val="center"/>
              <w:rPr>
                <w:rFonts w:ascii="Times New Roman" w:hAnsi="Times New Roman" w:cs="Times New Roman"/>
                <w:b/>
                <w:iCs/>
                <w:sz w:val="24"/>
                <w:szCs w:val="24"/>
              </w:rPr>
            </w:pPr>
            <w:r w:rsidRPr="000371ED">
              <w:rPr>
                <w:rFonts w:ascii="Times New Roman" w:hAnsi="Times New Roman" w:cs="Times New Roman"/>
                <w:b/>
                <w:iCs/>
                <w:sz w:val="24"/>
                <w:szCs w:val="24"/>
              </w:rPr>
              <w:t>6</w:t>
            </w:r>
          </w:p>
        </w:tc>
        <w:tc>
          <w:tcPr>
            <w:tcW w:w="887" w:type="pct"/>
          </w:tcPr>
          <w:p w:rsidR="000371ED" w:rsidRPr="000371ED" w:rsidRDefault="000371ED" w:rsidP="0042162A">
            <w:pPr>
              <w:suppressAutoHyphens/>
              <w:jc w:val="center"/>
              <w:rPr>
                <w:rFonts w:ascii="Times New Roman" w:hAnsi="Times New Roman" w:cs="Times New Roman"/>
                <w:i/>
                <w:iCs/>
                <w:sz w:val="24"/>
                <w:szCs w:val="24"/>
              </w:rPr>
            </w:pPr>
          </w:p>
        </w:tc>
      </w:tr>
    </w:tbl>
    <w:p w:rsidR="000371ED" w:rsidRPr="000371ED" w:rsidRDefault="000371ED" w:rsidP="000371ED">
      <w:pPr>
        <w:tabs>
          <w:tab w:val="left" w:pos="540"/>
          <w:tab w:val="left" w:pos="720"/>
          <w:tab w:val="left" w:pos="900"/>
        </w:tabs>
        <w:rPr>
          <w:rFonts w:ascii="Times New Roman" w:hAnsi="Times New Roman" w:cs="Times New Roman"/>
          <w:b/>
          <w:sz w:val="24"/>
          <w:szCs w:val="24"/>
        </w:rPr>
      </w:pPr>
    </w:p>
    <w:p w:rsidR="000371ED" w:rsidRPr="000371ED" w:rsidRDefault="000371ED" w:rsidP="000371ED">
      <w:pPr>
        <w:jc w:val="center"/>
        <w:rPr>
          <w:rFonts w:ascii="Times New Roman" w:hAnsi="Times New Roman" w:cs="Times New Roman"/>
          <w:b/>
          <w:bCs/>
          <w:sz w:val="24"/>
          <w:szCs w:val="24"/>
        </w:rPr>
      </w:pPr>
      <w:r w:rsidRPr="000371ED">
        <w:rPr>
          <w:rFonts w:ascii="Times New Roman" w:hAnsi="Times New Roman" w:cs="Times New Roman"/>
          <w:b/>
          <w:bCs/>
          <w:sz w:val="24"/>
          <w:szCs w:val="24"/>
        </w:rPr>
        <w:t xml:space="preserve">4. КОНТРОЛЬ И ОЦЕНКА РЕЗУЛЬТАТОВ ОСВОЕНИЯ </w:t>
      </w:r>
      <w:r w:rsidRPr="000371ED">
        <w:rPr>
          <w:rFonts w:ascii="Times New Roman" w:hAnsi="Times New Roman" w:cs="Times New Roman"/>
          <w:b/>
          <w:bCs/>
          <w:sz w:val="24"/>
          <w:szCs w:val="24"/>
        </w:rPr>
        <w:br/>
        <w:t>ПРОФЕССИОНАЛЬНОГО МОДУЛЯ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2"/>
        <w:gridCol w:w="4235"/>
        <w:gridCol w:w="2232"/>
      </w:tblGrid>
      <w:tr w:rsidR="000371ED" w:rsidRPr="000371ED" w:rsidTr="0042162A">
        <w:trPr>
          <w:trHeight w:val="1098"/>
        </w:trPr>
        <w:tc>
          <w:tcPr>
            <w:tcW w:w="3225" w:type="dxa"/>
          </w:tcPr>
          <w:p w:rsidR="000371ED" w:rsidRPr="000371ED" w:rsidRDefault="000371ED" w:rsidP="0042162A">
            <w:pPr>
              <w:suppressAutoHyphens/>
              <w:jc w:val="center"/>
              <w:rPr>
                <w:rFonts w:ascii="Times New Roman" w:hAnsi="Times New Roman" w:cs="Times New Roman"/>
                <w:b/>
                <w:sz w:val="24"/>
                <w:szCs w:val="24"/>
              </w:rPr>
            </w:pPr>
            <w:r w:rsidRPr="000371ED">
              <w:rPr>
                <w:rFonts w:ascii="Times New Roman" w:hAnsi="Times New Roman" w:cs="Times New Roman"/>
                <w:b/>
                <w:sz w:val="24"/>
                <w:szCs w:val="24"/>
              </w:rPr>
              <w:t xml:space="preserve">Код и наименование общих </w:t>
            </w:r>
            <w:r w:rsidRPr="000371ED">
              <w:rPr>
                <w:rFonts w:ascii="Times New Roman" w:hAnsi="Times New Roman" w:cs="Times New Roman"/>
                <w:b/>
                <w:sz w:val="24"/>
                <w:szCs w:val="24"/>
              </w:rPr>
              <w:br/>
              <w:t>и профессиональных компетенций, формируемых в рамках модуля</w:t>
            </w:r>
            <w:r w:rsidRPr="000371ED">
              <w:rPr>
                <w:rFonts w:ascii="Times New Roman" w:hAnsi="Times New Roman" w:cs="Times New Roman"/>
                <w:b/>
                <w:i/>
                <w:sz w:val="24"/>
                <w:szCs w:val="24"/>
                <w:vertAlign w:val="superscript"/>
              </w:rPr>
              <w:footnoteReference w:id="1"/>
            </w:r>
          </w:p>
        </w:tc>
        <w:tc>
          <w:tcPr>
            <w:tcW w:w="4536" w:type="dxa"/>
          </w:tcPr>
          <w:p w:rsidR="000371ED" w:rsidRPr="000371ED" w:rsidRDefault="000371ED" w:rsidP="0042162A">
            <w:pPr>
              <w:suppressAutoHyphens/>
              <w:jc w:val="center"/>
              <w:rPr>
                <w:rFonts w:ascii="Times New Roman" w:hAnsi="Times New Roman" w:cs="Times New Roman"/>
                <w:b/>
                <w:sz w:val="24"/>
                <w:szCs w:val="24"/>
              </w:rPr>
            </w:pPr>
            <w:r w:rsidRPr="000371ED">
              <w:rPr>
                <w:rFonts w:ascii="Times New Roman" w:hAnsi="Times New Roman" w:cs="Times New Roman"/>
                <w:b/>
                <w:sz w:val="24"/>
                <w:szCs w:val="24"/>
              </w:rPr>
              <w:t>Критерии оценки</w:t>
            </w:r>
          </w:p>
        </w:tc>
        <w:tc>
          <w:tcPr>
            <w:tcW w:w="2064" w:type="dxa"/>
          </w:tcPr>
          <w:p w:rsidR="000371ED" w:rsidRPr="000371ED" w:rsidRDefault="000371ED" w:rsidP="0042162A">
            <w:pPr>
              <w:suppressAutoHyphens/>
              <w:jc w:val="center"/>
              <w:rPr>
                <w:rFonts w:ascii="Times New Roman" w:hAnsi="Times New Roman" w:cs="Times New Roman"/>
                <w:b/>
                <w:sz w:val="24"/>
                <w:szCs w:val="24"/>
              </w:rPr>
            </w:pPr>
            <w:r w:rsidRPr="000371ED">
              <w:rPr>
                <w:rFonts w:ascii="Times New Roman" w:hAnsi="Times New Roman" w:cs="Times New Roman"/>
                <w:b/>
                <w:sz w:val="24"/>
                <w:szCs w:val="24"/>
              </w:rPr>
              <w:t>Методы оценки</w:t>
            </w:r>
          </w:p>
        </w:tc>
      </w:tr>
      <w:tr w:rsidR="000371ED" w:rsidRPr="000371ED" w:rsidTr="0042162A">
        <w:tc>
          <w:tcPr>
            <w:tcW w:w="3225" w:type="dxa"/>
          </w:tcPr>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ОК 01</w:t>
            </w:r>
            <w:proofErr w:type="gramStart"/>
            <w:r w:rsidRPr="000371ED">
              <w:rPr>
                <w:rFonts w:ascii="Times New Roman" w:hAnsi="Times New Roman" w:cs="Times New Roman"/>
                <w:sz w:val="24"/>
                <w:szCs w:val="24"/>
              </w:rPr>
              <w:t xml:space="preserve"> В</w:t>
            </w:r>
            <w:proofErr w:type="gramEnd"/>
            <w:r w:rsidRPr="000371ED">
              <w:rPr>
                <w:rFonts w:ascii="Times New Roman" w:hAnsi="Times New Roman" w:cs="Times New Roman"/>
                <w:sz w:val="24"/>
                <w:szCs w:val="24"/>
              </w:rPr>
              <w:t>ыбирать способы решения задач професси</w:t>
            </w:r>
            <w:r w:rsidRPr="000371ED">
              <w:rPr>
                <w:rFonts w:ascii="Times New Roman" w:hAnsi="Times New Roman" w:cs="Times New Roman"/>
                <w:sz w:val="24"/>
                <w:szCs w:val="24"/>
              </w:rPr>
              <w:t>о</w:t>
            </w:r>
            <w:r w:rsidRPr="000371ED">
              <w:rPr>
                <w:rFonts w:ascii="Times New Roman" w:hAnsi="Times New Roman" w:cs="Times New Roman"/>
                <w:sz w:val="24"/>
                <w:szCs w:val="24"/>
              </w:rPr>
              <w:t>нальной деятельности пр</w:t>
            </w:r>
            <w:r w:rsidRPr="000371ED">
              <w:rPr>
                <w:rFonts w:ascii="Times New Roman" w:hAnsi="Times New Roman" w:cs="Times New Roman"/>
                <w:sz w:val="24"/>
                <w:szCs w:val="24"/>
              </w:rPr>
              <w:t>и</w:t>
            </w:r>
            <w:r w:rsidRPr="000371ED">
              <w:rPr>
                <w:rFonts w:ascii="Times New Roman" w:hAnsi="Times New Roman" w:cs="Times New Roman"/>
                <w:sz w:val="24"/>
                <w:szCs w:val="24"/>
              </w:rPr>
              <w:t>мен</w:t>
            </w:r>
            <w:r w:rsidRPr="000371ED">
              <w:rPr>
                <w:rFonts w:ascii="Times New Roman" w:hAnsi="Times New Roman" w:cs="Times New Roman"/>
                <w:sz w:val="24"/>
                <w:szCs w:val="24"/>
              </w:rPr>
              <w:t>и</w:t>
            </w:r>
            <w:r w:rsidRPr="000371ED">
              <w:rPr>
                <w:rFonts w:ascii="Times New Roman" w:hAnsi="Times New Roman" w:cs="Times New Roman"/>
                <w:sz w:val="24"/>
                <w:szCs w:val="24"/>
              </w:rPr>
              <w:t>тельно к различным конте</w:t>
            </w:r>
            <w:r w:rsidRPr="000371ED">
              <w:rPr>
                <w:rFonts w:ascii="Times New Roman" w:hAnsi="Times New Roman" w:cs="Times New Roman"/>
                <w:sz w:val="24"/>
                <w:szCs w:val="24"/>
              </w:rPr>
              <w:t>к</w:t>
            </w:r>
            <w:r w:rsidRPr="000371ED">
              <w:rPr>
                <w:rFonts w:ascii="Times New Roman" w:hAnsi="Times New Roman" w:cs="Times New Roman"/>
                <w:sz w:val="24"/>
                <w:szCs w:val="24"/>
              </w:rPr>
              <w:t>стам</w:t>
            </w:r>
          </w:p>
        </w:tc>
        <w:tc>
          <w:tcPr>
            <w:tcW w:w="4536" w:type="dxa"/>
          </w:tcPr>
          <w:p w:rsidR="000371ED" w:rsidRPr="000371ED" w:rsidRDefault="000371ED" w:rsidP="0042162A">
            <w:pPr>
              <w:tabs>
                <w:tab w:val="left" w:pos="252"/>
              </w:tabs>
              <w:rPr>
                <w:rFonts w:ascii="Times New Roman" w:hAnsi="Times New Roman" w:cs="Times New Roman"/>
                <w:sz w:val="24"/>
                <w:szCs w:val="24"/>
              </w:rPr>
            </w:pPr>
            <w:r w:rsidRPr="000371ED">
              <w:rPr>
                <w:rFonts w:ascii="Times New Roman" w:hAnsi="Times New Roman" w:cs="Times New Roman"/>
                <w:sz w:val="24"/>
                <w:szCs w:val="24"/>
              </w:rPr>
              <w:t xml:space="preserve">- обоснованность постановки цели, выбора </w:t>
            </w:r>
            <w:r w:rsidRPr="000371ED">
              <w:rPr>
                <w:rFonts w:ascii="Times New Roman" w:hAnsi="Times New Roman" w:cs="Times New Roman"/>
                <w:sz w:val="24"/>
                <w:szCs w:val="24"/>
              </w:rPr>
              <w:br/>
              <w:t>и применения методов и способов р</w:t>
            </w:r>
            <w:r w:rsidRPr="000371ED">
              <w:rPr>
                <w:rFonts w:ascii="Times New Roman" w:hAnsi="Times New Roman" w:cs="Times New Roman"/>
                <w:sz w:val="24"/>
                <w:szCs w:val="24"/>
              </w:rPr>
              <w:t>е</w:t>
            </w:r>
            <w:r w:rsidRPr="000371ED">
              <w:rPr>
                <w:rFonts w:ascii="Times New Roman" w:hAnsi="Times New Roman" w:cs="Times New Roman"/>
                <w:sz w:val="24"/>
                <w:szCs w:val="24"/>
              </w:rPr>
              <w:t>шения пр</w:t>
            </w:r>
            <w:r w:rsidRPr="000371ED">
              <w:rPr>
                <w:rFonts w:ascii="Times New Roman" w:hAnsi="Times New Roman" w:cs="Times New Roman"/>
                <w:sz w:val="24"/>
                <w:szCs w:val="24"/>
              </w:rPr>
              <w:t>о</w:t>
            </w:r>
            <w:r w:rsidRPr="000371ED">
              <w:rPr>
                <w:rFonts w:ascii="Times New Roman" w:hAnsi="Times New Roman" w:cs="Times New Roman"/>
                <w:sz w:val="24"/>
                <w:szCs w:val="24"/>
              </w:rPr>
              <w:t>фессиональных задач;</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адекватная оценка и самооценка э</w:t>
            </w:r>
            <w:r w:rsidRPr="000371ED">
              <w:rPr>
                <w:rFonts w:ascii="Times New Roman" w:hAnsi="Times New Roman" w:cs="Times New Roman"/>
                <w:sz w:val="24"/>
                <w:szCs w:val="24"/>
              </w:rPr>
              <w:t>ф</w:t>
            </w:r>
            <w:r w:rsidRPr="000371ED">
              <w:rPr>
                <w:rFonts w:ascii="Times New Roman" w:hAnsi="Times New Roman" w:cs="Times New Roman"/>
                <w:sz w:val="24"/>
                <w:szCs w:val="24"/>
              </w:rPr>
              <w:t>фективности и качества выполнения профе</w:t>
            </w:r>
            <w:r w:rsidRPr="000371ED">
              <w:rPr>
                <w:rFonts w:ascii="Times New Roman" w:hAnsi="Times New Roman" w:cs="Times New Roman"/>
                <w:sz w:val="24"/>
                <w:szCs w:val="24"/>
              </w:rPr>
              <w:t>с</w:t>
            </w:r>
            <w:r w:rsidRPr="000371ED">
              <w:rPr>
                <w:rFonts w:ascii="Times New Roman" w:hAnsi="Times New Roman" w:cs="Times New Roman"/>
                <w:sz w:val="24"/>
                <w:szCs w:val="24"/>
              </w:rPr>
              <w:t>сиональных задач</w:t>
            </w:r>
          </w:p>
        </w:tc>
        <w:tc>
          <w:tcPr>
            <w:tcW w:w="2064" w:type="dxa"/>
            <w:vMerge w:val="restart"/>
          </w:tcPr>
          <w:p w:rsidR="000371ED" w:rsidRPr="000371ED" w:rsidRDefault="000371ED" w:rsidP="0042162A">
            <w:pPr>
              <w:jc w:val="both"/>
              <w:rPr>
                <w:rFonts w:ascii="Times New Roman" w:hAnsi="Times New Roman" w:cs="Times New Roman"/>
                <w:sz w:val="24"/>
                <w:szCs w:val="24"/>
              </w:rPr>
            </w:pPr>
            <w:r w:rsidRPr="000371ED">
              <w:rPr>
                <w:rFonts w:ascii="Times New Roman" w:hAnsi="Times New Roman" w:cs="Times New Roman"/>
                <w:sz w:val="24"/>
                <w:szCs w:val="24"/>
              </w:rPr>
              <w:t>Интерпретация р</w:t>
            </w:r>
            <w:r w:rsidRPr="000371ED">
              <w:rPr>
                <w:rFonts w:ascii="Times New Roman" w:hAnsi="Times New Roman" w:cs="Times New Roman"/>
                <w:sz w:val="24"/>
                <w:szCs w:val="24"/>
              </w:rPr>
              <w:t>е</w:t>
            </w:r>
            <w:r w:rsidRPr="000371ED">
              <w:rPr>
                <w:rFonts w:ascii="Times New Roman" w:hAnsi="Times New Roman" w:cs="Times New Roman"/>
                <w:sz w:val="24"/>
                <w:szCs w:val="24"/>
              </w:rPr>
              <w:t xml:space="preserve">зультатов </w:t>
            </w:r>
            <w:proofErr w:type="gramStart"/>
            <w:r w:rsidRPr="000371ED">
              <w:rPr>
                <w:rFonts w:ascii="Times New Roman" w:hAnsi="Times New Roman" w:cs="Times New Roman"/>
                <w:sz w:val="24"/>
                <w:szCs w:val="24"/>
              </w:rPr>
              <w:t>набл</w:t>
            </w:r>
            <w:r w:rsidRPr="000371ED">
              <w:rPr>
                <w:rFonts w:ascii="Times New Roman" w:hAnsi="Times New Roman" w:cs="Times New Roman"/>
                <w:sz w:val="24"/>
                <w:szCs w:val="24"/>
              </w:rPr>
              <w:t>ю</w:t>
            </w:r>
            <w:r w:rsidRPr="000371ED">
              <w:rPr>
                <w:rFonts w:ascii="Times New Roman" w:hAnsi="Times New Roman" w:cs="Times New Roman"/>
                <w:sz w:val="24"/>
                <w:szCs w:val="24"/>
              </w:rPr>
              <w:t>дения</w:t>
            </w:r>
            <w:proofErr w:type="gramEnd"/>
            <w:r w:rsidRPr="000371ED">
              <w:rPr>
                <w:rFonts w:ascii="Times New Roman" w:hAnsi="Times New Roman" w:cs="Times New Roman"/>
                <w:sz w:val="24"/>
                <w:szCs w:val="24"/>
              </w:rPr>
              <w:t xml:space="preserve"> за деятел</w:t>
            </w:r>
            <w:r w:rsidRPr="000371ED">
              <w:rPr>
                <w:rFonts w:ascii="Times New Roman" w:hAnsi="Times New Roman" w:cs="Times New Roman"/>
                <w:sz w:val="24"/>
                <w:szCs w:val="24"/>
              </w:rPr>
              <w:t>ь</w:t>
            </w:r>
            <w:r w:rsidRPr="000371ED">
              <w:rPr>
                <w:rFonts w:ascii="Times New Roman" w:hAnsi="Times New Roman" w:cs="Times New Roman"/>
                <w:sz w:val="24"/>
                <w:szCs w:val="24"/>
              </w:rPr>
              <w:t>ностью обуча</w:t>
            </w:r>
            <w:r w:rsidRPr="000371ED">
              <w:rPr>
                <w:rFonts w:ascii="Times New Roman" w:hAnsi="Times New Roman" w:cs="Times New Roman"/>
                <w:sz w:val="24"/>
                <w:szCs w:val="24"/>
              </w:rPr>
              <w:t>ю</w:t>
            </w:r>
            <w:r w:rsidRPr="000371ED">
              <w:rPr>
                <w:rFonts w:ascii="Times New Roman" w:hAnsi="Times New Roman" w:cs="Times New Roman"/>
                <w:sz w:val="24"/>
                <w:szCs w:val="24"/>
              </w:rPr>
              <w:t>щихся в пр</w:t>
            </w:r>
            <w:r w:rsidRPr="000371ED">
              <w:rPr>
                <w:rFonts w:ascii="Times New Roman" w:hAnsi="Times New Roman" w:cs="Times New Roman"/>
                <w:sz w:val="24"/>
                <w:szCs w:val="24"/>
              </w:rPr>
              <w:t>о</w:t>
            </w:r>
            <w:r w:rsidRPr="000371ED">
              <w:rPr>
                <w:rFonts w:ascii="Times New Roman" w:hAnsi="Times New Roman" w:cs="Times New Roman"/>
                <w:sz w:val="24"/>
                <w:szCs w:val="24"/>
              </w:rPr>
              <w:t>цессе освоения образов</w:t>
            </w:r>
            <w:r w:rsidRPr="000371ED">
              <w:rPr>
                <w:rFonts w:ascii="Times New Roman" w:hAnsi="Times New Roman" w:cs="Times New Roman"/>
                <w:sz w:val="24"/>
                <w:szCs w:val="24"/>
              </w:rPr>
              <w:t>а</w:t>
            </w:r>
            <w:r w:rsidRPr="000371ED">
              <w:rPr>
                <w:rFonts w:ascii="Times New Roman" w:hAnsi="Times New Roman" w:cs="Times New Roman"/>
                <w:sz w:val="24"/>
                <w:szCs w:val="24"/>
              </w:rPr>
              <w:t>тельной програ</w:t>
            </w:r>
            <w:r w:rsidRPr="000371ED">
              <w:rPr>
                <w:rFonts w:ascii="Times New Roman" w:hAnsi="Times New Roman" w:cs="Times New Roman"/>
                <w:sz w:val="24"/>
                <w:szCs w:val="24"/>
              </w:rPr>
              <w:t>м</w:t>
            </w:r>
            <w:r w:rsidRPr="000371ED">
              <w:rPr>
                <w:rFonts w:ascii="Times New Roman" w:hAnsi="Times New Roman" w:cs="Times New Roman"/>
                <w:sz w:val="24"/>
                <w:szCs w:val="24"/>
              </w:rPr>
              <w:t xml:space="preserve">мы; </w:t>
            </w:r>
          </w:p>
          <w:p w:rsidR="000371ED" w:rsidRPr="000371ED" w:rsidRDefault="000371ED" w:rsidP="0042162A">
            <w:pPr>
              <w:jc w:val="both"/>
              <w:rPr>
                <w:rFonts w:ascii="Times New Roman" w:hAnsi="Times New Roman" w:cs="Times New Roman"/>
                <w:sz w:val="24"/>
                <w:szCs w:val="24"/>
              </w:rPr>
            </w:pPr>
            <w:r w:rsidRPr="000371ED">
              <w:rPr>
                <w:rFonts w:ascii="Times New Roman" w:hAnsi="Times New Roman" w:cs="Times New Roman"/>
                <w:sz w:val="24"/>
                <w:szCs w:val="24"/>
              </w:rPr>
              <w:t>Экспертное н</w:t>
            </w:r>
            <w:r w:rsidRPr="000371ED">
              <w:rPr>
                <w:rFonts w:ascii="Times New Roman" w:hAnsi="Times New Roman" w:cs="Times New Roman"/>
                <w:sz w:val="24"/>
                <w:szCs w:val="24"/>
              </w:rPr>
              <w:t>а</w:t>
            </w:r>
            <w:r w:rsidRPr="000371ED">
              <w:rPr>
                <w:rFonts w:ascii="Times New Roman" w:hAnsi="Times New Roman" w:cs="Times New Roman"/>
                <w:sz w:val="24"/>
                <w:szCs w:val="24"/>
              </w:rPr>
              <w:t xml:space="preserve">блюдение </w:t>
            </w:r>
            <w:r w:rsidRPr="000371ED">
              <w:rPr>
                <w:rFonts w:ascii="Times New Roman" w:hAnsi="Times New Roman" w:cs="Times New Roman"/>
                <w:sz w:val="24"/>
                <w:szCs w:val="24"/>
              </w:rPr>
              <w:br/>
              <w:t>и оценка на пра</w:t>
            </w:r>
            <w:r w:rsidRPr="000371ED">
              <w:rPr>
                <w:rFonts w:ascii="Times New Roman" w:hAnsi="Times New Roman" w:cs="Times New Roman"/>
                <w:sz w:val="24"/>
                <w:szCs w:val="24"/>
              </w:rPr>
              <w:t>к</w:t>
            </w:r>
            <w:r w:rsidRPr="000371ED">
              <w:rPr>
                <w:rFonts w:ascii="Times New Roman" w:hAnsi="Times New Roman" w:cs="Times New Roman"/>
                <w:sz w:val="24"/>
                <w:szCs w:val="24"/>
              </w:rPr>
              <w:t xml:space="preserve">тических занятиях, при выполнении работ по учебной </w:t>
            </w:r>
            <w:r w:rsidRPr="000371ED">
              <w:rPr>
                <w:rFonts w:ascii="Times New Roman" w:hAnsi="Times New Roman" w:cs="Times New Roman"/>
                <w:sz w:val="24"/>
                <w:szCs w:val="24"/>
              </w:rPr>
              <w:br/>
              <w:t>и производстве</w:t>
            </w:r>
            <w:r w:rsidRPr="000371ED">
              <w:rPr>
                <w:rFonts w:ascii="Times New Roman" w:hAnsi="Times New Roman" w:cs="Times New Roman"/>
                <w:sz w:val="24"/>
                <w:szCs w:val="24"/>
              </w:rPr>
              <w:t>н</w:t>
            </w:r>
            <w:r w:rsidRPr="000371ED">
              <w:rPr>
                <w:rFonts w:ascii="Times New Roman" w:hAnsi="Times New Roman" w:cs="Times New Roman"/>
                <w:sz w:val="24"/>
                <w:szCs w:val="24"/>
              </w:rPr>
              <w:lastRenderedPageBreak/>
              <w:t>ной практикам</w:t>
            </w:r>
          </w:p>
          <w:p w:rsidR="000371ED" w:rsidRPr="000371ED" w:rsidRDefault="000371ED" w:rsidP="0042162A">
            <w:pPr>
              <w:rPr>
                <w:rFonts w:ascii="Times New Roman" w:hAnsi="Times New Roman" w:cs="Times New Roman"/>
                <w:sz w:val="24"/>
                <w:szCs w:val="24"/>
              </w:rPr>
            </w:pPr>
          </w:p>
        </w:tc>
      </w:tr>
      <w:tr w:rsidR="000371ED" w:rsidRPr="000371ED" w:rsidTr="0042162A">
        <w:tc>
          <w:tcPr>
            <w:tcW w:w="3225" w:type="dxa"/>
          </w:tcPr>
          <w:p w:rsidR="000371ED" w:rsidRPr="000371ED" w:rsidRDefault="000371ED" w:rsidP="0042162A">
            <w:pPr>
              <w:rPr>
                <w:rStyle w:val="a9"/>
                <w:rFonts w:ascii="Times New Roman" w:hAnsi="Times New Roman"/>
                <w:i w:val="0"/>
                <w:iCs/>
                <w:sz w:val="24"/>
                <w:szCs w:val="24"/>
              </w:rPr>
            </w:pPr>
            <w:r w:rsidRPr="000371ED">
              <w:rPr>
                <w:rStyle w:val="a9"/>
                <w:rFonts w:ascii="Times New Roman" w:hAnsi="Times New Roman"/>
                <w:i w:val="0"/>
                <w:sz w:val="24"/>
                <w:szCs w:val="24"/>
              </w:rPr>
              <w:t>ОК 04</w:t>
            </w:r>
            <w:r w:rsidRPr="000371ED">
              <w:rPr>
                <w:rFonts w:ascii="Times New Roman" w:hAnsi="Times New Roman" w:cs="Times New Roman"/>
                <w:sz w:val="24"/>
                <w:szCs w:val="24"/>
              </w:rPr>
              <w:t xml:space="preserve"> Эффективно взаим</w:t>
            </w:r>
            <w:r w:rsidRPr="000371ED">
              <w:rPr>
                <w:rFonts w:ascii="Times New Roman" w:hAnsi="Times New Roman" w:cs="Times New Roman"/>
                <w:sz w:val="24"/>
                <w:szCs w:val="24"/>
              </w:rPr>
              <w:t>о</w:t>
            </w:r>
            <w:r w:rsidRPr="000371ED">
              <w:rPr>
                <w:rFonts w:ascii="Times New Roman" w:hAnsi="Times New Roman" w:cs="Times New Roman"/>
                <w:sz w:val="24"/>
                <w:szCs w:val="24"/>
              </w:rPr>
              <w:t>действовать и работать в ко</w:t>
            </w:r>
            <w:r w:rsidRPr="000371ED">
              <w:rPr>
                <w:rFonts w:ascii="Times New Roman" w:hAnsi="Times New Roman" w:cs="Times New Roman"/>
                <w:sz w:val="24"/>
                <w:szCs w:val="24"/>
              </w:rPr>
              <w:t>л</w:t>
            </w:r>
            <w:r w:rsidRPr="000371ED">
              <w:rPr>
                <w:rFonts w:ascii="Times New Roman" w:hAnsi="Times New Roman" w:cs="Times New Roman"/>
                <w:sz w:val="24"/>
                <w:szCs w:val="24"/>
              </w:rPr>
              <w:t>лективе и команде</w:t>
            </w:r>
          </w:p>
        </w:tc>
        <w:tc>
          <w:tcPr>
            <w:tcW w:w="4536" w:type="dxa"/>
          </w:tcPr>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взаимодействие с обучающимися, преп</w:t>
            </w:r>
            <w:r w:rsidRPr="000371ED">
              <w:rPr>
                <w:rFonts w:ascii="Times New Roman" w:hAnsi="Times New Roman" w:cs="Times New Roman"/>
                <w:sz w:val="24"/>
                <w:szCs w:val="24"/>
              </w:rPr>
              <w:t>о</w:t>
            </w:r>
            <w:r w:rsidRPr="000371ED">
              <w:rPr>
                <w:rFonts w:ascii="Times New Roman" w:hAnsi="Times New Roman" w:cs="Times New Roman"/>
                <w:sz w:val="24"/>
                <w:szCs w:val="24"/>
              </w:rPr>
              <w:t xml:space="preserve">давателями и мастерами в ходе обучения, </w:t>
            </w:r>
            <w:r w:rsidRPr="000371ED">
              <w:rPr>
                <w:rFonts w:ascii="Times New Roman" w:hAnsi="Times New Roman" w:cs="Times New Roman"/>
                <w:sz w:val="24"/>
                <w:szCs w:val="24"/>
              </w:rPr>
              <w:br/>
              <w:t>с руководителями учебной и прои</w:t>
            </w:r>
            <w:r w:rsidRPr="000371ED">
              <w:rPr>
                <w:rFonts w:ascii="Times New Roman" w:hAnsi="Times New Roman" w:cs="Times New Roman"/>
                <w:sz w:val="24"/>
                <w:szCs w:val="24"/>
              </w:rPr>
              <w:t>з</w:t>
            </w:r>
            <w:r w:rsidRPr="000371ED">
              <w:rPr>
                <w:rFonts w:ascii="Times New Roman" w:hAnsi="Times New Roman" w:cs="Times New Roman"/>
                <w:sz w:val="24"/>
                <w:szCs w:val="24"/>
              </w:rPr>
              <w:t>водственной практик;</w:t>
            </w:r>
          </w:p>
          <w:p w:rsidR="000371ED" w:rsidRPr="000371ED" w:rsidRDefault="000371ED" w:rsidP="0042162A">
            <w:pPr>
              <w:tabs>
                <w:tab w:val="left" w:pos="176"/>
              </w:tabs>
              <w:rPr>
                <w:rFonts w:ascii="Times New Roman" w:hAnsi="Times New Roman" w:cs="Times New Roman"/>
                <w:sz w:val="24"/>
                <w:szCs w:val="24"/>
              </w:rPr>
            </w:pPr>
            <w:r w:rsidRPr="000371ED">
              <w:rPr>
                <w:rFonts w:ascii="Times New Roman" w:hAnsi="Times New Roman" w:cs="Times New Roman"/>
                <w:sz w:val="24"/>
                <w:szCs w:val="24"/>
              </w:rPr>
              <w:t>- обоснованность анализа работы чл</w:t>
            </w:r>
            <w:r w:rsidRPr="000371ED">
              <w:rPr>
                <w:rFonts w:ascii="Times New Roman" w:hAnsi="Times New Roman" w:cs="Times New Roman"/>
                <w:sz w:val="24"/>
                <w:szCs w:val="24"/>
              </w:rPr>
              <w:t>е</w:t>
            </w:r>
            <w:r w:rsidRPr="000371ED">
              <w:rPr>
                <w:rFonts w:ascii="Times New Roman" w:hAnsi="Times New Roman" w:cs="Times New Roman"/>
                <w:sz w:val="24"/>
                <w:szCs w:val="24"/>
              </w:rPr>
              <w:t xml:space="preserve">нов </w:t>
            </w:r>
            <w:r w:rsidRPr="000371ED">
              <w:rPr>
                <w:rFonts w:ascii="Times New Roman" w:hAnsi="Times New Roman" w:cs="Times New Roman"/>
                <w:sz w:val="24"/>
                <w:szCs w:val="24"/>
              </w:rPr>
              <w:br/>
            </w:r>
            <w:r w:rsidRPr="000371ED">
              <w:rPr>
                <w:rFonts w:ascii="Times New Roman" w:hAnsi="Times New Roman" w:cs="Times New Roman"/>
                <w:sz w:val="24"/>
                <w:szCs w:val="24"/>
              </w:rPr>
              <w:lastRenderedPageBreak/>
              <w:t>кома</w:t>
            </w:r>
            <w:r w:rsidRPr="000371ED">
              <w:rPr>
                <w:rFonts w:ascii="Times New Roman" w:hAnsi="Times New Roman" w:cs="Times New Roman"/>
                <w:sz w:val="24"/>
                <w:szCs w:val="24"/>
              </w:rPr>
              <w:t>н</w:t>
            </w:r>
            <w:r w:rsidRPr="000371ED">
              <w:rPr>
                <w:rFonts w:ascii="Times New Roman" w:hAnsi="Times New Roman" w:cs="Times New Roman"/>
                <w:sz w:val="24"/>
                <w:szCs w:val="24"/>
              </w:rPr>
              <w:t>ды (подчиненных)</w:t>
            </w:r>
          </w:p>
        </w:tc>
        <w:tc>
          <w:tcPr>
            <w:tcW w:w="2064" w:type="dxa"/>
            <w:vMerge/>
          </w:tcPr>
          <w:p w:rsidR="000371ED" w:rsidRPr="000371ED" w:rsidRDefault="000371ED" w:rsidP="0042162A">
            <w:pPr>
              <w:rPr>
                <w:rFonts w:ascii="Times New Roman" w:hAnsi="Times New Roman" w:cs="Times New Roman"/>
                <w:sz w:val="24"/>
                <w:szCs w:val="24"/>
              </w:rPr>
            </w:pPr>
          </w:p>
        </w:tc>
      </w:tr>
      <w:tr w:rsidR="000371ED" w:rsidRPr="000371ED" w:rsidTr="0042162A">
        <w:tc>
          <w:tcPr>
            <w:tcW w:w="3225" w:type="dxa"/>
          </w:tcPr>
          <w:p w:rsidR="000371ED" w:rsidRPr="000371ED" w:rsidRDefault="000371ED" w:rsidP="0042162A">
            <w:pPr>
              <w:rPr>
                <w:rStyle w:val="a9"/>
                <w:rFonts w:ascii="Times New Roman" w:hAnsi="Times New Roman"/>
                <w:i w:val="0"/>
                <w:iCs/>
                <w:sz w:val="24"/>
                <w:szCs w:val="24"/>
              </w:rPr>
            </w:pPr>
            <w:r w:rsidRPr="000371ED">
              <w:rPr>
                <w:rStyle w:val="a9"/>
                <w:rFonts w:ascii="Times New Roman" w:hAnsi="Times New Roman"/>
                <w:i w:val="0"/>
                <w:sz w:val="24"/>
                <w:szCs w:val="24"/>
              </w:rPr>
              <w:lastRenderedPageBreak/>
              <w:t>ОК 07</w:t>
            </w:r>
            <w:proofErr w:type="gramStart"/>
            <w:r w:rsidRPr="000371ED">
              <w:rPr>
                <w:rFonts w:ascii="Times New Roman" w:hAnsi="Times New Roman" w:cs="Times New Roman"/>
                <w:sz w:val="24"/>
                <w:szCs w:val="24"/>
              </w:rPr>
              <w:t xml:space="preserve"> С</w:t>
            </w:r>
            <w:proofErr w:type="gramEnd"/>
            <w:r w:rsidRPr="000371ED">
              <w:rPr>
                <w:rFonts w:ascii="Times New Roman" w:hAnsi="Times New Roman" w:cs="Times New Roman"/>
                <w:sz w:val="24"/>
                <w:szCs w:val="24"/>
              </w:rPr>
              <w:t>одействовать с</w:t>
            </w:r>
            <w:r w:rsidRPr="000371ED">
              <w:rPr>
                <w:rFonts w:ascii="Times New Roman" w:hAnsi="Times New Roman" w:cs="Times New Roman"/>
                <w:sz w:val="24"/>
                <w:szCs w:val="24"/>
              </w:rPr>
              <w:t>о</w:t>
            </w:r>
            <w:r w:rsidRPr="000371ED">
              <w:rPr>
                <w:rFonts w:ascii="Times New Roman" w:hAnsi="Times New Roman" w:cs="Times New Roman"/>
                <w:sz w:val="24"/>
                <w:szCs w:val="24"/>
              </w:rPr>
              <w:t>хранению окружающей среды, ресурсосбережению, применять знания об изм</w:t>
            </w:r>
            <w:r w:rsidRPr="000371ED">
              <w:rPr>
                <w:rFonts w:ascii="Times New Roman" w:hAnsi="Times New Roman" w:cs="Times New Roman"/>
                <w:sz w:val="24"/>
                <w:szCs w:val="24"/>
              </w:rPr>
              <w:t>е</w:t>
            </w:r>
            <w:r w:rsidRPr="000371ED">
              <w:rPr>
                <w:rFonts w:ascii="Times New Roman" w:hAnsi="Times New Roman" w:cs="Times New Roman"/>
                <w:sz w:val="24"/>
                <w:szCs w:val="24"/>
              </w:rPr>
              <w:t>нении климата, принципы бережл</w:t>
            </w:r>
            <w:r w:rsidRPr="000371ED">
              <w:rPr>
                <w:rFonts w:ascii="Times New Roman" w:hAnsi="Times New Roman" w:cs="Times New Roman"/>
                <w:sz w:val="24"/>
                <w:szCs w:val="24"/>
              </w:rPr>
              <w:t>и</w:t>
            </w:r>
            <w:r w:rsidRPr="000371ED">
              <w:rPr>
                <w:rFonts w:ascii="Times New Roman" w:hAnsi="Times New Roman" w:cs="Times New Roman"/>
                <w:sz w:val="24"/>
                <w:szCs w:val="24"/>
              </w:rPr>
              <w:t>вого производства, эффекти</w:t>
            </w:r>
            <w:r w:rsidRPr="000371ED">
              <w:rPr>
                <w:rFonts w:ascii="Times New Roman" w:hAnsi="Times New Roman" w:cs="Times New Roman"/>
                <w:sz w:val="24"/>
                <w:szCs w:val="24"/>
              </w:rPr>
              <w:t>в</w:t>
            </w:r>
            <w:r w:rsidRPr="000371ED">
              <w:rPr>
                <w:rFonts w:ascii="Times New Roman" w:hAnsi="Times New Roman" w:cs="Times New Roman"/>
                <w:sz w:val="24"/>
                <w:szCs w:val="24"/>
              </w:rPr>
              <w:t>но действовать в чрезвычайных ситу</w:t>
            </w:r>
            <w:r w:rsidRPr="000371ED">
              <w:rPr>
                <w:rFonts w:ascii="Times New Roman" w:hAnsi="Times New Roman" w:cs="Times New Roman"/>
                <w:sz w:val="24"/>
                <w:szCs w:val="24"/>
              </w:rPr>
              <w:t>а</w:t>
            </w:r>
            <w:r w:rsidRPr="000371ED">
              <w:rPr>
                <w:rFonts w:ascii="Times New Roman" w:hAnsi="Times New Roman" w:cs="Times New Roman"/>
                <w:sz w:val="24"/>
                <w:szCs w:val="24"/>
              </w:rPr>
              <w:t>циях</w:t>
            </w:r>
          </w:p>
        </w:tc>
        <w:tc>
          <w:tcPr>
            <w:tcW w:w="4536" w:type="dxa"/>
          </w:tcPr>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эффективность выполнения правил ТБ во время учебных занятий, при прохождении учебной и производс</w:t>
            </w:r>
            <w:r w:rsidRPr="000371ED">
              <w:rPr>
                <w:rFonts w:ascii="Times New Roman" w:hAnsi="Times New Roman" w:cs="Times New Roman"/>
                <w:sz w:val="24"/>
                <w:szCs w:val="24"/>
              </w:rPr>
              <w:t>т</w:t>
            </w:r>
            <w:r w:rsidRPr="000371ED">
              <w:rPr>
                <w:rFonts w:ascii="Times New Roman" w:hAnsi="Times New Roman" w:cs="Times New Roman"/>
                <w:sz w:val="24"/>
                <w:szCs w:val="24"/>
              </w:rPr>
              <w:t>венной практик;</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знание и использование ресурсосб</w:t>
            </w:r>
            <w:r w:rsidRPr="000371ED">
              <w:rPr>
                <w:rFonts w:ascii="Times New Roman" w:hAnsi="Times New Roman" w:cs="Times New Roman"/>
                <w:sz w:val="24"/>
                <w:szCs w:val="24"/>
              </w:rPr>
              <w:t>е</w:t>
            </w:r>
            <w:r w:rsidRPr="000371ED">
              <w:rPr>
                <w:rFonts w:ascii="Times New Roman" w:hAnsi="Times New Roman" w:cs="Times New Roman"/>
                <w:sz w:val="24"/>
                <w:szCs w:val="24"/>
              </w:rPr>
              <w:t>регающих технологий</w:t>
            </w:r>
          </w:p>
        </w:tc>
        <w:tc>
          <w:tcPr>
            <w:tcW w:w="2064" w:type="dxa"/>
            <w:vMerge/>
          </w:tcPr>
          <w:p w:rsidR="000371ED" w:rsidRPr="000371ED" w:rsidRDefault="000371ED" w:rsidP="0042162A">
            <w:pPr>
              <w:rPr>
                <w:rFonts w:ascii="Times New Roman" w:hAnsi="Times New Roman" w:cs="Times New Roman"/>
                <w:sz w:val="24"/>
                <w:szCs w:val="24"/>
              </w:rPr>
            </w:pPr>
          </w:p>
        </w:tc>
      </w:tr>
      <w:tr w:rsidR="000371ED" w:rsidRPr="000371ED" w:rsidTr="0042162A">
        <w:tc>
          <w:tcPr>
            <w:tcW w:w="3225" w:type="dxa"/>
          </w:tcPr>
          <w:p w:rsidR="000371ED" w:rsidRPr="000371ED" w:rsidRDefault="000371ED" w:rsidP="0042162A">
            <w:pPr>
              <w:rPr>
                <w:rStyle w:val="a9"/>
                <w:rFonts w:ascii="Times New Roman" w:hAnsi="Times New Roman"/>
                <w:i w:val="0"/>
                <w:iCs/>
                <w:sz w:val="24"/>
                <w:szCs w:val="24"/>
              </w:rPr>
            </w:pPr>
            <w:r w:rsidRPr="000371ED">
              <w:rPr>
                <w:rStyle w:val="a9"/>
                <w:rFonts w:ascii="Times New Roman" w:hAnsi="Times New Roman"/>
                <w:i w:val="0"/>
                <w:sz w:val="24"/>
                <w:szCs w:val="24"/>
              </w:rPr>
              <w:t>ОК 0</w:t>
            </w:r>
            <w:r w:rsidRPr="000371ED">
              <w:rPr>
                <w:rStyle w:val="a9"/>
                <w:rFonts w:ascii="Times New Roman" w:hAnsi="Times New Roman"/>
                <w:i w:val="0"/>
                <w:iCs/>
                <w:sz w:val="24"/>
                <w:szCs w:val="24"/>
              </w:rPr>
              <w:t>9</w:t>
            </w:r>
            <w:proofErr w:type="gramStart"/>
            <w:r w:rsidRPr="000371ED">
              <w:rPr>
                <w:rStyle w:val="a9"/>
                <w:rFonts w:ascii="Times New Roman" w:hAnsi="Times New Roman"/>
                <w:i w:val="0"/>
                <w:sz w:val="24"/>
                <w:szCs w:val="24"/>
              </w:rPr>
              <w:t xml:space="preserve"> </w:t>
            </w:r>
            <w:r w:rsidRPr="000371ED">
              <w:rPr>
                <w:rFonts w:ascii="Times New Roman" w:hAnsi="Times New Roman" w:cs="Times New Roman"/>
                <w:sz w:val="24"/>
                <w:szCs w:val="24"/>
              </w:rPr>
              <w:t>П</w:t>
            </w:r>
            <w:proofErr w:type="gramEnd"/>
            <w:r w:rsidRPr="000371ED">
              <w:rPr>
                <w:rFonts w:ascii="Times New Roman" w:hAnsi="Times New Roman" w:cs="Times New Roman"/>
                <w:sz w:val="24"/>
                <w:szCs w:val="24"/>
              </w:rPr>
              <w:t>ользоваться пр</w:t>
            </w:r>
            <w:r w:rsidRPr="000371ED">
              <w:rPr>
                <w:rFonts w:ascii="Times New Roman" w:hAnsi="Times New Roman" w:cs="Times New Roman"/>
                <w:sz w:val="24"/>
                <w:szCs w:val="24"/>
              </w:rPr>
              <w:t>о</w:t>
            </w:r>
            <w:r w:rsidRPr="000371ED">
              <w:rPr>
                <w:rFonts w:ascii="Times New Roman" w:hAnsi="Times New Roman" w:cs="Times New Roman"/>
                <w:sz w:val="24"/>
                <w:szCs w:val="24"/>
              </w:rPr>
              <w:t>фессиональной документ</w:t>
            </w:r>
            <w:r w:rsidRPr="000371ED">
              <w:rPr>
                <w:rFonts w:ascii="Times New Roman" w:hAnsi="Times New Roman" w:cs="Times New Roman"/>
                <w:sz w:val="24"/>
                <w:szCs w:val="24"/>
              </w:rPr>
              <w:t>а</w:t>
            </w:r>
            <w:r w:rsidRPr="000371ED">
              <w:rPr>
                <w:rFonts w:ascii="Times New Roman" w:hAnsi="Times New Roman" w:cs="Times New Roman"/>
                <w:sz w:val="24"/>
                <w:szCs w:val="24"/>
              </w:rPr>
              <w:t>цией на государственном и иностра</w:t>
            </w:r>
            <w:r w:rsidRPr="000371ED">
              <w:rPr>
                <w:rFonts w:ascii="Times New Roman" w:hAnsi="Times New Roman" w:cs="Times New Roman"/>
                <w:sz w:val="24"/>
                <w:szCs w:val="24"/>
              </w:rPr>
              <w:t>н</w:t>
            </w:r>
            <w:r w:rsidRPr="000371ED">
              <w:rPr>
                <w:rFonts w:ascii="Times New Roman" w:hAnsi="Times New Roman" w:cs="Times New Roman"/>
                <w:sz w:val="24"/>
                <w:szCs w:val="24"/>
              </w:rPr>
              <w:t>ном языках</w:t>
            </w:r>
          </w:p>
        </w:tc>
        <w:tc>
          <w:tcPr>
            <w:tcW w:w="4536" w:type="dxa"/>
          </w:tcPr>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-эффективность использования в пр</w:t>
            </w:r>
            <w:r w:rsidRPr="000371ED">
              <w:rPr>
                <w:rFonts w:ascii="Times New Roman" w:hAnsi="Times New Roman" w:cs="Times New Roman"/>
                <w:sz w:val="24"/>
                <w:szCs w:val="24"/>
              </w:rPr>
              <w:t>о</w:t>
            </w:r>
            <w:r w:rsidRPr="000371ED">
              <w:rPr>
                <w:rFonts w:ascii="Times New Roman" w:hAnsi="Times New Roman" w:cs="Times New Roman"/>
                <w:sz w:val="24"/>
                <w:szCs w:val="24"/>
              </w:rPr>
              <w:t>фессиональной деятельности необх</w:t>
            </w:r>
            <w:r w:rsidRPr="000371ED">
              <w:rPr>
                <w:rFonts w:ascii="Times New Roman" w:hAnsi="Times New Roman" w:cs="Times New Roman"/>
                <w:sz w:val="24"/>
                <w:szCs w:val="24"/>
              </w:rPr>
              <w:t>о</w:t>
            </w:r>
            <w:r w:rsidRPr="000371ED">
              <w:rPr>
                <w:rFonts w:ascii="Times New Roman" w:hAnsi="Times New Roman" w:cs="Times New Roman"/>
                <w:sz w:val="24"/>
                <w:szCs w:val="24"/>
              </w:rPr>
              <w:t>димой технич</w:t>
            </w:r>
            <w:r w:rsidRPr="000371ED">
              <w:rPr>
                <w:rFonts w:ascii="Times New Roman" w:hAnsi="Times New Roman" w:cs="Times New Roman"/>
                <w:sz w:val="24"/>
                <w:szCs w:val="24"/>
              </w:rPr>
              <w:t>е</w:t>
            </w:r>
            <w:r w:rsidRPr="000371ED">
              <w:rPr>
                <w:rFonts w:ascii="Times New Roman" w:hAnsi="Times New Roman" w:cs="Times New Roman"/>
                <w:sz w:val="24"/>
                <w:szCs w:val="24"/>
              </w:rPr>
              <w:t>ской документации, в том числе на англи</w:t>
            </w:r>
            <w:r w:rsidRPr="000371ED">
              <w:rPr>
                <w:rFonts w:ascii="Times New Roman" w:hAnsi="Times New Roman" w:cs="Times New Roman"/>
                <w:sz w:val="24"/>
                <w:szCs w:val="24"/>
              </w:rPr>
              <w:t>й</w:t>
            </w:r>
            <w:r w:rsidRPr="000371ED">
              <w:rPr>
                <w:rFonts w:ascii="Times New Roman" w:hAnsi="Times New Roman" w:cs="Times New Roman"/>
                <w:sz w:val="24"/>
                <w:szCs w:val="24"/>
              </w:rPr>
              <w:t>ском языке</w:t>
            </w:r>
          </w:p>
        </w:tc>
        <w:tc>
          <w:tcPr>
            <w:tcW w:w="2064" w:type="dxa"/>
            <w:vMerge/>
          </w:tcPr>
          <w:p w:rsidR="000371ED" w:rsidRPr="000371ED" w:rsidRDefault="000371ED" w:rsidP="0042162A">
            <w:pPr>
              <w:rPr>
                <w:rFonts w:ascii="Times New Roman" w:hAnsi="Times New Roman" w:cs="Times New Roman"/>
                <w:sz w:val="24"/>
                <w:szCs w:val="24"/>
              </w:rPr>
            </w:pPr>
          </w:p>
        </w:tc>
      </w:tr>
      <w:tr w:rsidR="000371ED" w:rsidRPr="000371ED" w:rsidTr="0042162A">
        <w:trPr>
          <w:trHeight w:val="1090"/>
        </w:trPr>
        <w:tc>
          <w:tcPr>
            <w:tcW w:w="3225" w:type="dxa"/>
          </w:tcPr>
          <w:p w:rsidR="000371ED" w:rsidRPr="000371ED" w:rsidRDefault="000371ED" w:rsidP="0042162A">
            <w:pPr>
              <w:rPr>
                <w:rStyle w:val="a9"/>
                <w:rFonts w:ascii="Times New Roman" w:hAnsi="Times New Roman"/>
                <w:i w:val="0"/>
                <w:iCs/>
                <w:sz w:val="24"/>
                <w:szCs w:val="24"/>
              </w:rPr>
            </w:pPr>
            <w:r w:rsidRPr="000371ED">
              <w:rPr>
                <w:rStyle w:val="a9"/>
                <w:rFonts w:ascii="Times New Roman" w:hAnsi="Times New Roman"/>
                <w:i w:val="0"/>
                <w:sz w:val="24"/>
                <w:szCs w:val="24"/>
              </w:rPr>
              <w:t>ПК 1.1. Проверять технич</w:t>
            </w:r>
            <w:r w:rsidRPr="000371ED">
              <w:rPr>
                <w:rStyle w:val="a9"/>
                <w:rFonts w:ascii="Times New Roman" w:hAnsi="Times New Roman"/>
                <w:i w:val="0"/>
                <w:sz w:val="24"/>
                <w:szCs w:val="24"/>
              </w:rPr>
              <w:t>е</w:t>
            </w:r>
            <w:r w:rsidRPr="000371ED">
              <w:rPr>
                <w:rStyle w:val="a9"/>
                <w:rFonts w:ascii="Times New Roman" w:hAnsi="Times New Roman"/>
                <w:i w:val="0"/>
                <w:sz w:val="24"/>
                <w:szCs w:val="24"/>
              </w:rPr>
              <w:t xml:space="preserve">ское состояние дорожных, строительных и лесных машин </w:t>
            </w:r>
          </w:p>
        </w:tc>
        <w:tc>
          <w:tcPr>
            <w:tcW w:w="4536" w:type="dxa"/>
          </w:tcPr>
          <w:p w:rsidR="000371ED" w:rsidRPr="000371ED" w:rsidRDefault="000371ED" w:rsidP="0042162A">
            <w:pPr>
              <w:jc w:val="both"/>
              <w:rPr>
                <w:rFonts w:ascii="Times New Roman" w:hAnsi="Times New Roman" w:cs="Times New Roman"/>
                <w:sz w:val="24"/>
                <w:szCs w:val="24"/>
              </w:rPr>
            </w:pPr>
            <w:r w:rsidRPr="000371ED">
              <w:rPr>
                <w:rFonts w:ascii="Times New Roman" w:hAnsi="Times New Roman" w:cs="Times New Roman"/>
                <w:sz w:val="24"/>
                <w:szCs w:val="24"/>
              </w:rPr>
              <w:t>- правильность определения технич</w:t>
            </w:r>
            <w:r w:rsidRPr="000371ED">
              <w:rPr>
                <w:rFonts w:ascii="Times New Roman" w:hAnsi="Times New Roman" w:cs="Times New Roman"/>
                <w:sz w:val="24"/>
                <w:szCs w:val="24"/>
              </w:rPr>
              <w:t>е</w:t>
            </w:r>
            <w:r w:rsidRPr="000371ED">
              <w:rPr>
                <w:rFonts w:ascii="Times New Roman" w:hAnsi="Times New Roman" w:cs="Times New Roman"/>
                <w:sz w:val="24"/>
                <w:szCs w:val="24"/>
              </w:rPr>
              <w:t>ского состояния систем и механизмов; правил</w:t>
            </w:r>
            <w:r w:rsidRPr="000371ED">
              <w:rPr>
                <w:rFonts w:ascii="Times New Roman" w:hAnsi="Times New Roman" w:cs="Times New Roman"/>
                <w:sz w:val="24"/>
                <w:szCs w:val="24"/>
              </w:rPr>
              <w:t>ь</w:t>
            </w:r>
            <w:r w:rsidRPr="000371ED">
              <w:rPr>
                <w:rFonts w:ascii="Times New Roman" w:hAnsi="Times New Roman" w:cs="Times New Roman"/>
                <w:sz w:val="24"/>
                <w:szCs w:val="24"/>
              </w:rPr>
              <w:t>ность выполнения основных операций те</w:t>
            </w:r>
            <w:r w:rsidRPr="000371ED">
              <w:rPr>
                <w:rFonts w:ascii="Times New Roman" w:hAnsi="Times New Roman" w:cs="Times New Roman"/>
                <w:sz w:val="24"/>
                <w:szCs w:val="24"/>
              </w:rPr>
              <w:t>х</w:t>
            </w:r>
            <w:r w:rsidRPr="000371ED">
              <w:rPr>
                <w:rFonts w:ascii="Times New Roman" w:hAnsi="Times New Roman" w:cs="Times New Roman"/>
                <w:sz w:val="24"/>
                <w:szCs w:val="24"/>
              </w:rPr>
              <w:t>нического осмотра</w:t>
            </w:r>
          </w:p>
        </w:tc>
        <w:tc>
          <w:tcPr>
            <w:tcW w:w="2064" w:type="dxa"/>
            <w:vMerge w:val="restart"/>
          </w:tcPr>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устный опрос;</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тестирование;</w:t>
            </w:r>
          </w:p>
          <w:p w:rsidR="000371ED" w:rsidRP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оценка выполн</w:t>
            </w:r>
            <w:r w:rsidRPr="000371ED">
              <w:rPr>
                <w:rFonts w:ascii="Times New Roman" w:hAnsi="Times New Roman" w:cs="Times New Roman"/>
                <w:sz w:val="24"/>
                <w:szCs w:val="24"/>
              </w:rPr>
              <w:t>е</w:t>
            </w:r>
            <w:r w:rsidRPr="000371ED">
              <w:rPr>
                <w:rFonts w:ascii="Times New Roman" w:hAnsi="Times New Roman" w:cs="Times New Roman"/>
                <w:sz w:val="24"/>
                <w:szCs w:val="24"/>
              </w:rPr>
              <w:t>ния практических занятий;</w:t>
            </w:r>
          </w:p>
          <w:p w:rsidR="000371ED" w:rsidRDefault="000371ED" w:rsidP="0042162A">
            <w:pPr>
              <w:rPr>
                <w:rFonts w:ascii="Times New Roman" w:hAnsi="Times New Roman" w:cs="Times New Roman"/>
                <w:sz w:val="24"/>
                <w:szCs w:val="24"/>
              </w:rPr>
            </w:pPr>
            <w:r w:rsidRPr="000371ED">
              <w:rPr>
                <w:rFonts w:ascii="Times New Roman" w:hAnsi="Times New Roman" w:cs="Times New Roman"/>
                <w:sz w:val="24"/>
                <w:szCs w:val="24"/>
              </w:rPr>
              <w:t>- экзамен квалиф</w:t>
            </w:r>
            <w:r w:rsidRPr="000371ED">
              <w:rPr>
                <w:rFonts w:ascii="Times New Roman" w:hAnsi="Times New Roman" w:cs="Times New Roman"/>
                <w:sz w:val="24"/>
                <w:szCs w:val="24"/>
              </w:rPr>
              <w:t>и</w:t>
            </w:r>
            <w:r w:rsidRPr="000371ED">
              <w:rPr>
                <w:rFonts w:ascii="Times New Roman" w:hAnsi="Times New Roman" w:cs="Times New Roman"/>
                <w:sz w:val="24"/>
                <w:szCs w:val="24"/>
              </w:rPr>
              <w:t>кационный</w:t>
            </w:r>
          </w:p>
          <w:p w:rsidR="000371ED" w:rsidRDefault="000371ED" w:rsidP="0042162A">
            <w:pPr>
              <w:rPr>
                <w:rFonts w:ascii="Times New Roman" w:hAnsi="Times New Roman" w:cs="Times New Roman"/>
                <w:sz w:val="24"/>
                <w:szCs w:val="24"/>
              </w:rPr>
            </w:pPr>
          </w:p>
          <w:p w:rsidR="000371ED" w:rsidRDefault="000371ED" w:rsidP="0042162A">
            <w:pPr>
              <w:rPr>
                <w:rFonts w:ascii="Times New Roman" w:hAnsi="Times New Roman" w:cs="Times New Roman"/>
                <w:sz w:val="24"/>
                <w:szCs w:val="24"/>
              </w:rPr>
            </w:pPr>
          </w:p>
          <w:p w:rsidR="000371ED" w:rsidRDefault="000371ED" w:rsidP="0042162A">
            <w:pPr>
              <w:rPr>
                <w:rFonts w:ascii="Times New Roman" w:hAnsi="Times New Roman" w:cs="Times New Roman"/>
                <w:sz w:val="24"/>
                <w:szCs w:val="24"/>
              </w:rPr>
            </w:pPr>
          </w:p>
          <w:p w:rsidR="000371ED" w:rsidRDefault="000371ED" w:rsidP="0042162A">
            <w:pPr>
              <w:rPr>
                <w:rFonts w:ascii="Times New Roman" w:hAnsi="Times New Roman" w:cs="Times New Roman"/>
                <w:sz w:val="24"/>
                <w:szCs w:val="24"/>
              </w:rPr>
            </w:pPr>
          </w:p>
          <w:p w:rsidR="000371ED" w:rsidRDefault="000371ED" w:rsidP="0042162A">
            <w:pPr>
              <w:rPr>
                <w:rFonts w:ascii="Times New Roman" w:hAnsi="Times New Roman" w:cs="Times New Roman"/>
                <w:sz w:val="24"/>
                <w:szCs w:val="24"/>
              </w:rPr>
            </w:pPr>
          </w:p>
          <w:p w:rsidR="000371ED" w:rsidRDefault="000371ED" w:rsidP="0042162A">
            <w:pPr>
              <w:rPr>
                <w:rFonts w:ascii="Times New Roman" w:hAnsi="Times New Roman" w:cs="Times New Roman"/>
                <w:sz w:val="24"/>
                <w:szCs w:val="24"/>
              </w:rPr>
            </w:pPr>
          </w:p>
          <w:p w:rsidR="000371ED" w:rsidRDefault="000371ED" w:rsidP="0042162A">
            <w:pPr>
              <w:rPr>
                <w:rFonts w:ascii="Times New Roman" w:hAnsi="Times New Roman" w:cs="Times New Roman"/>
                <w:sz w:val="24"/>
                <w:szCs w:val="24"/>
              </w:rPr>
            </w:pPr>
          </w:p>
          <w:p w:rsidR="000371ED" w:rsidRDefault="000371ED" w:rsidP="0042162A">
            <w:pPr>
              <w:rPr>
                <w:rFonts w:ascii="Times New Roman" w:hAnsi="Times New Roman" w:cs="Times New Roman"/>
                <w:sz w:val="24"/>
                <w:szCs w:val="24"/>
              </w:rPr>
            </w:pPr>
          </w:p>
          <w:p w:rsidR="000371ED" w:rsidRDefault="000371ED" w:rsidP="0042162A">
            <w:pPr>
              <w:rPr>
                <w:rFonts w:ascii="Times New Roman" w:hAnsi="Times New Roman" w:cs="Times New Roman"/>
                <w:sz w:val="24"/>
                <w:szCs w:val="24"/>
              </w:rPr>
            </w:pPr>
          </w:p>
          <w:p w:rsidR="000371ED" w:rsidRDefault="000371ED" w:rsidP="0042162A">
            <w:pPr>
              <w:rPr>
                <w:rFonts w:ascii="Times New Roman" w:hAnsi="Times New Roman" w:cs="Times New Roman"/>
                <w:sz w:val="24"/>
                <w:szCs w:val="24"/>
              </w:rPr>
            </w:pPr>
          </w:p>
          <w:p w:rsidR="000371ED" w:rsidRPr="000371ED" w:rsidRDefault="000371ED" w:rsidP="0042162A">
            <w:pPr>
              <w:rPr>
                <w:rFonts w:ascii="Times New Roman" w:hAnsi="Times New Roman" w:cs="Times New Roman"/>
                <w:sz w:val="24"/>
                <w:szCs w:val="24"/>
              </w:rPr>
            </w:pPr>
          </w:p>
        </w:tc>
      </w:tr>
      <w:tr w:rsidR="000371ED" w:rsidRPr="000371ED" w:rsidTr="0042162A">
        <w:tc>
          <w:tcPr>
            <w:tcW w:w="3225" w:type="dxa"/>
          </w:tcPr>
          <w:p w:rsidR="000371ED" w:rsidRPr="000371ED" w:rsidRDefault="000371ED" w:rsidP="0042162A">
            <w:pPr>
              <w:rPr>
                <w:rStyle w:val="a9"/>
                <w:rFonts w:ascii="Times New Roman" w:hAnsi="Times New Roman"/>
                <w:i w:val="0"/>
                <w:iCs/>
                <w:sz w:val="24"/>
                <w:szCs w:val="24"/>
              </w:rPr>
            </w:pPr>
            <w:r w:rsidRPr="000371ED">
              <w:rPr>
                <w:rStyle w:val="a9"/>
                <w:rFonts w:ascii="Times New Roman" w:hAnsi="Times New Roman"/>
                <w:i w:val="0"/>
                <w:sz w:val="24"/>
                <w:szCs w:val="24"/>
              </w:rPr>
              <w:t>ПК 1.2. Осуществлять мо</w:t>
            </w:r>
            <w:r w:rsidRPr="000371ED">
              <w:rPr>
                <w:rStyle w:val="a9"/>
                <w:rFonts w:ascii="Times New Roman" w:hAnsi="Times New Roman"/>
                <w:i w:val="0"/>
                <w:sz w:val="24"/>
                <w:szCs w:val="24"/>
              </w:rPr>
              <w:t>н</w:t>
            </w:r>
            <w:r w:rsidRPr="000371ED">
              <w:rPr>
                <w:rStyle w:val="a9"/>
                <w:rFonts w:ascii="Times New Roman" w:hAnsi="Times New Roman"/>
                <w:i w:val="0"/>
                <w:sz w:val="24"/>
                <w:szCs w:val="24"/>
              </w:rPr>
              <w:t>таж и демонтаж рабочего оборуд</w:t>
            </w:r>
            <w:r w:rsidRPr="000371ED">
              <w:rPr>
                <w:rStyle w:val="a9"/>
                <w:rFonts w:ascii="Times New Roman" w:hAnsi="Times New Roman"/>
                <w:i w:val="0"/>
                <w:sz w:val="24"/>
                <w:szCs w:val="24"/>
              </w:rPr>
              <w:t>о</w:t>
            </w:r>
            <w:r w:rsidRPr="000371ED">
              <w:rPr>
                <w:rStyle w:val="a9"/>
                <w:rFonts w:ascii="Times New Roman" w:hAnsi="Times New Roman"/>
                <w:i w:val="0"/>
                <w:sz w:val="24"/>
                <w:szCs w:val="24"/>
              </w:rPr>
              <w:t>вания</w:t>
            </w:r>
          </w:p>
        </w:tc>
        <w:tc>
          <w:tcPr>
            <w:tcW w:w="4536" w:type="dxa"/>
          </w:tcPr>
          <w:p w:rsidR="000371ED" w:rsidRPr="000371ED" w:rsidRDefault="000371ED" w:rsidP="0042162A">
            <w:pPr>
              <w:jc w:val="both"/>
              <w:rPr>
                <w:rFonts w:ascii="Times New Roman" w:hAnsi="Times New Roman" w:cs="Times New Roman"/>
                <w:sz w:val="24"/>
                <w:szCs w:val="24"/>
              </w:rPr>
            </w:pPr>
            <w:r w:rsidRPr="000371ED">
              <w:rPr>
                <w:rFonts w:ascii="Times New Roman" w:hAnsi="Times New Roman" w:cs="Times New Roman"/>
                <w:sz w:val="24"/>
                <w:szCs w:val="24"/>
              </w:rPr>
              <w:t>- правильность осуществления сборки и разборки отдельных сборочных ед</w:t>
            </w:r>
            <w:r w:rsidRPr="000371ED">
              <w:rPr>
                <w:rFonts w:ascii="Times New Roman" w:hAnsi="Times New Roman" w:cs="Times New Roman"/>
                <w:sz w:val="24"/>
                <w:szCs w:val="24"/>
              </w:rPr>
              <w:t>и</w:t>
            </w:r>
            <w:r w:rsidRPr="000371ED">
              <w:rPr>
                <w:rFonts w:ascii="Times New Roman" w:hAnsi="Times New Roman" w:cs="Times New Roman"/>
                <w:sz w:val="24"/>
                <w:szCs w:val="24"/>
              </w:rPr>
              <w:t>ниц и рабочих механизмов; правил</w:t>
            </w:r>
            <w:r w:rsidRPr="000371ED">
              <w:rPr>
                <w:rFonts w:ascii="Times New Roman" w:hAnsi="Times New Roman" w:cs="Times New Roman"/>
                <w:sz w:val="24"/>
                <w:szCs w:val="24"/>
              </w:rPr>
              <w:t>ь</w:t>
            </w:r>
            <w:r w:rsidRPr="000371ED">
              <w:rPr>
                <w:rFonts w:ascii="Times New Roman" w:hAnsi="Times New Roman" w:cs="Times New Roman"/>
                <w:sz w:val="24"/>
                <w:szCs w:val="24"/>
              </w:rPr>
              <w:t>ность выб</w:t>
            </w:r>
            <w:r w:rsidRPr="000371ED">
              <w:rPr>
                <w:rFonts w:ascii="Times New Roman" w:hAnsi="Times New Roman" w:cs="Times New Roman"/>
                <w:sz w:val="24"/>
                <w:szCs w:val="24"/>
              </w:rPr>
              <w:t>о</w:t>
            </w:r>
            <w:r w:rsidRPr="000371ED">
              <w:rPr>
                <w:rFonts w:ascii="Times New Roman" w:hAnsi="Times New Roman" w:cs="Times New Roman"/>
                <w:sz w:val="24"/>
                <w:szCs w:val="24"/>
              </w:rPr>
              <w:t xml:space="preserve">ра </w:t>
            </w:r>
            <w:r w:rsidRPr="000371ED">
              <w:rPr>
                <w:rFonts w:ascii="Times New Roman" w:hAnsi="Times New Roman" w:cs="Times New Roman"/>
                <w:sz w:val="24"/>
                <w:szCs w:val="24"/>
              </w:rPr>
              <w:br/>
              <w:t>и применения ручных и механизир</w:t>
            </w:r>
            <w:r w:rsidRPr="000371ED">
              <w:rPr>
                <w:rFonts w:ascii="Times New Roman" w:hAnsi="Times New Roman" w:cs="Times New Roman"/>
                <w:sz w:val="24"/>
                <w:szCs w:val="24"/>
              </w:rPr>
              <w:t>о</w:t>
            </w:r>
            <w:r w:rsidRPr="000371ED">
              <w:rPr>
                <w:rFonts w:ascii="Times New Roman" w:hAnsi="Times New Roman" w:cs="Times New Roman"/>
                <w:sz w:val="24"/>
                <w:szCs w:val="24"/>
              </w:rPr>
              <w:t>ванных инструментов; обеспечение безопасного пользования ручным и механизированным инструментом; правильность использования технол</w:t>
            </w:r>
            <w:r w:rsidRPr="000371ED">
              <w:rPr>
                <w:rFonts w:ascii="Times New Roman" w:hAnsi="Times New Roman" w:cs="Times New Roman"/>
                <w:sz w:val="24"/>
                <w:szCs w:val="24"/>
              </w:rPr>
              <w:t>о</w:t>
            </w:r>
            <w:r w:rsidRPr="000371ED">
              <w:rPr>
                <w:rFonts w:ascii="Times New Roman" w:hAnsi="Times New Roman" w:cs="Times New Roman"/>
                <w:sz w:val="24"/>
                <w:szCs w:val="24"/>
              </w:rPr>
              <w:t>гии выполнения ремонтных работ</w:t>
            </w:r>
          </w:p>
        </w:tc>
        <w:tc>
          <w:tcPr>
            <w:tcW w:w="2064" w:type="dxa"/>
            <w:vMerge/>
          </w:tcPr>
          <w:p w:rsidR="000371ED" w:rsidRPr="000371ED" w:rsidRDefault="000371ED" w:rsidP="0042162A">
            <w:pPr>
              <w:rPr>
                <w:rFonts w:ascii="Times New Roman" w:hAnsi="Times New Roman" w:cs="Times New Roman"/>
                <w:sz w:val="24"/>
                <w:szCs w:val="24"/>
              </w:rPr>
            </w:pPr>
          </w:p>
        </w:tc>
      </w:tr>
      <w:tr w:rsidR="000371ED" w:rsidRPr="000371ED" w:rsidTr="0042162A">
        <w:tc>
          <w:tcPr>
            <w:tcW w:w="3225" w:type="dxa"/>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ПК 1.3. Проводить еж</w:t>
            </w:r>
            <w:r w:rsidRPr="000371ED">
              <w:rPr>
                <w:rStyle w:val="a9"/>
                <w:rFonts w:ascii="Times New Roman" w:hAnsi="Times New Roman"/>
                <w:i w:val="0"/>
                <w:sz w:val="24"/>
                <w:szCs w:val="24"/>
              </w:rPr>
              <w:t>е</w:t>
            </w:r>
            <w:r w:rsidRPr="000371ED">
              <w:rPr>
                <w:rStyle w:val="a9"/>
                <w:rFonts w:ascii="Times New Roman" w:hAnsi="Times New Roman"/>
                <w:i w:val="0"/>
                <w:sz w:val="24"/>
                <w:szCs w:val="24"/>
              </w:rPr>
              <w:t>сменное и периодическое технич</w:t>
            </w:r>
            <w:r w:rsidRPr="000371ED">
              <w:rPr>
                <w:rStyle w:val="a9"/>
                <w:rFonts w:ascii="Times New Roman" w:hAnsi="Times New Roman"/>
                <w:i w:val="0"/>
                <w:sz w:val="24"/>
                <w:szCs w:val="24"/>
              </w:rPr>
              <w:t>е</w:t>
            </w:r>
            <w:r w:rsidRPr="000371ED">
              <w:rPr>
                <w:rStyle w:val="a9"/>
                <w:rFonts w:ascii="Times New Roman" w:hAnsi="Times New Roman"/>
                <w:i w:val="0"/>
                <w:sz w:val="24"/>
                <w:szCs w:val="24"/>
              </w:rPr>
              <w:t>ское обслуживание</w:t>
            </w:r>
          </w:p>
        </w:tc>
        <w:tc>
          <w:tcPr>
            <w:tcW w:w="4536" w:type="dxa"/>
          </w:tcPr>
          <w:p w:rsidR="000371ED" w:rsidRPr="000371ED" w:rsidRDefault="000371ED" w:rsidP="0042162A">
            <w:pPr>
              <w:jc w:val="both"/>
              <w:rPr>
                <w:rFonts w:ascii="Times New Roman" w:hAnsi="Times New Roman" w:cs="Times New Roman"/>
                <w:sz w:val="24"/>
                <w:szCs w:val="24"/>
                <w:highlight w:val="green"/>
              </w:rPr>
            </w:pPr>
            <w:r w:rsidRPr="000371ED">
              <w:rPr>
                <w:rFonts w:ascii="Times New Roman" w:hAnsi="Times New Roman" w:cs="Times New Roman"/>
                <w:sz w:val="24"/>
                <w:szCs w:val="24"/>
              </w:rPr>
              <w:t>- демонстрация выполнения регл</w:t>
            </w:r>
            <w:r w:rsidRPr="000371ED">
              <w:rPr>
                <w:rFonts w:ascii="Times New Roman" w:hAnsi="Times New Roman" w:cs="Times New Roman"/>
                <w:sz w:val="24"/>
                <w:szCs w:val="24"/>
              </w:rPr>
              <w:t>а</w:t>
            </w:r>
            <w:r w:rsidRPr="000371ED">
              <w:rPr>
                <w:rFonts w:ascii="Times New Roman" w:hAnsi="Times New Roman" w:cs="Times New Roman"/>
                <w:sz w:val="24"/>
                <w:szCs w:val="24"/>
              </w:rPr>
              <w:t>ментных работ по техническому о</w:t>
            </w:r>
            <w:r w:rsidRPr="000371ED">
              <w:rPr>
                <w:rFonts w:ascii="Times New Roman" w:hAnsi="Times New Roman" w:cs="Times New Roman"/>
                <w:sz w:val="24"/>
                <w:szCs w:val="24"/>
              </w:rPr>
              <w:t>б</w:t>
            </w:r>
            <w:r w:rsidRPr="000371ED">
              <w:rPr>
                <w:rFonts w:ascii="Times New Roman" w:hAnsi="Times New Roman" w:cs="Times New Roman"/>
                <w:sz w:val="24"/>
                <w:szCs w:val="24"/>
              </w:rPr>
              <w:t>служиванию м</w:t>
            </w:r>
            <w:r w:rsidRPr="000371ED">
              <w:rPr>
                <w:rFonts w:ascii="Times New Roman" w:hAnsi="Times New Roman" w:cs="Times New Roman"/>
                <w:sz w:val="24"/>
                <w:szCs w:val="24"/>
              </w:rPr>
              <w:t>а</w:t>
            </w:r>
            <w:r w:rsidRPr="000371ED">
              <w:rPr>
                <w:rFonts w:ascii="Times New Roman" w:hAnsi="Times New Roman" w:cs="Times New Roman"/>
                <w:sz w:val="24"/>
                <w:szCs w:val="24"/>
              </w:rPr>
              <w:t>шин и обо</w:t>
            </w:r>
            <w:r w:rsidRPr="000371ED">
              <w:rPr>
                <w:rFonts w:ascii="Times New Roman" w:hAnsi="Times New Roman" w:cs="Times New Roman"/>
                <w:sz w:val="24"/>
                <w:szCs w:val="24"/>
              </w:rPr>
              <w:softHyphen/>
              <w:t>рудования в соответствии с требованиями технол</w:t>
            </w:r>
            <w:r w:rsidRPr="000371ED">
              <w:rPr>
                <w:rFonts w:ascii="Times New Roman" w:hAnsi="Times New Roman" w:cs="Times New Roman"/>
                <w:sz w:val="24"/>
                <w:szCs w:val="24"/>
              </w:rPr>
              <w:t>о</w:t>
            </w:r>
            <w:r w:rsidRPr="000371ED">
              <w:rPr>
                <w:rFonts w:ascii="Times New Roman" w:hAnsi="Times New Roman" w:cs="Times New Roman"/>
                <w:sz w:val="24"/>
                <w:szCs w:val="24"/>
              </w:rPr>
              <w:t>гического процесса</w:t>
            </w:r>
          </w:p>
        </w:tc>
        <w:tc>
          <w:tcPr>
            <w:tcW w:w="2064" w:type="dxa"/>
            <w:vMerge/>
          </w:tcPr>
          <w:p w:rsidR="000371ED" w:rsidRPr="000371ED" w:rsidRDefault="000371ED" w:rsidP="0042162A">
            <w:pPr>
              <w:rPr>
                <w:rFonts w:ascii="Times New Roman" w:hAnsi="Times New Roman" w:cs="Times New Roman"/>
                <w:sz w:val="24"/>
                <w:szCs w:val="24"/>
                <w:highlight w:val="green"/>
              </w:rPr>
            </w:pPr>
          </w:p>
        </w:tc>
      </w:tr>
      <w:tr w:rsidR="000371ED" w:rsidRPr="000371ED" w:rsidTr="0042162A">
        <w:tc>
          <w:tcPr>
            <w:tcW w:w="3225" w:type="dxa"/>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ПК 1.4. Выполнять работы по подготовке к постановке и снятию с различных в</w:t>
            </w:r>
            <w:r w:rsidRPr="000371ED">
              <w:rPr>
                <w:rStyle w:val="a9"/>
                <w:rFonts w:ascii="Times New Roman" w:hAnsi="Times New Roman"/>
                <w:i w:val="0"/>
                <w:sz w:val="24"/>
                <w:szCs w:val="24"/>
              </w:rPr>
              <w:t>и</w:t>
            </w:r>
            <w:r w:rsidRPr="000371ED">
              <w:rPr>
                <w:rStyle w:val="a9"/>
                <w:rFonts w:ascii="Times New Roman" w:hAnsi="Times New Roman"/>
                <w:i w:val="0"/>
                <w:sz w:val="24"/>
                <w:szCs w:val="24"/>
              </w:rPr>
              <w:t>дов хранения.</w:t>
            </w:r>
          </w:p>
        </w:tc>
        <w:tc>
          <w:tcPr>
            <w:tcW w:w="4536" w:type="dxa"/>
          </w:tcPr>
          <w:p w:rsidR="000371ED" w:rsidRPr="000371ED" w:rsidRDefault="000371ED" w:rsidP="0042162A">
            <w:pPr>
              <w:jc w:val="both"/>
              <w:rPr>
                <w:rFonts w:ascii="Times New Roman" w:hAnsi="Times New Roman" w:cs="Times New Roman"/>
                <w:sz w:val="24"/>
                <w:szCs w:val="24"/>
              </w:rPr>
            </w:pPr>
            <w:r w:rsidRPr="000371ED">
              <w:rPr>
                <w:rFonts w:ascii="Times New Roman" w:hAnsi="Times New Roman" w:cs="Times New Roman"/>
                <w:sz w:val="24"/>
                <w:szCs w:val="24"/>
              </w:rPr>
              <w:t xml:space="preserve">- </w:t>
            </w:r>
            <w:proofErr w:type="gramStart"/>
            <w:r w:rsidRPr="000371ED">
              <w:rPr>
                <w:rFonts w:ascii="Times New Roman" w:hAnsi="Times New Roman" w:cs="Times New Roman"/>
                <w:sz w:val="24"/>
                <w:szCs w:val="24"/>
              </w:rPr>
              <w:t>п</w:t>
            </w:r>
            <w:proofErr w:type="gramEnd"/>
            <w:r w:rsidRPr="000371ED">
              <w:rPr>
                <w:rFonts w:ascii="Times New Roman" w:hAnsi="Times New Roman" w:cs="Times New Roman"/>
                <w:sz w:val="24"/>
                <w:szCs w:val="24"/>
              </w:rPr>
              <w:t>олнота, последовательность выпо</w:t>
            </w:r>
            <w:r w:rsidRPr="000371ED">
              <w:rPr>
                <w:rFonts w:ascii="Times New Roman" w:hAnsi="Times New Roman" w:cs="Times New Roman"/>
                <w:sz w:val="24"/>
                <w:szCs w:val="24"/>
              </w:rPr>
              <w:t>л</w:t>
            </w:r>
            <w:r w:rsidRPr="000371ED">
              <w:rPr>
                <w:rFonts w:ascii="Times New Roman" w:hAnsi="Times New Roman" w:cs="Times New Roman"/>
                <w:sz w:val="24"/>
                <w:szCs w:val="24"/>
              </w:rPr>
              <w:t>нения работ по постановке единиц техники на хр</w:t>
            </w:r>
            <w:r w:rsidRPr="000371ED">
              <w:rPr>
                <w:rFonts w:ascii="Times New Roman" w:hAnsi="Times New Roman" w:cs="Times New Roman"/>
                <w:sz w:val="24"/>
                <w:szCs w:val="24"/>
              </w:rPr>
              <w:t>а</w:t>
            </w:r>
            <w:r w:rsidRPr="000371ED">
              <w:rPr>
                <w:rFonts w:ascii="Times New Roman" w:hAnsi="Times New Roman" w:cs="Times New Roman"/>
                <w:sz w:val="24"/>
                <w:szCs w:val="24"/>
              </w:rPr>
              <w:t>нение и ее снятию</w:t>
            </w:r>
          </w:p>
        </w:tc>
        <w:tc>
          <w:tcPr>
            <w:tcW w:w="2064" w:type="dxa"/>
            <w:vMerge/>
          </w:tcPr>
          <w:p w:rsidR="000371ED" w:rsidRPr="000371ED" w:rsidRDefault="000371ED" w:rsidP="0042162A">
            <w:pPr>
              <w:rPr>
                <w:rFonts w:ascii="Times New Roman" w:hAnsi="Times New Roman" w:cs="Times New Roman"/>
                <w:sz w:val="24"/>
                <w:szCs w:val="24"/>
              </w:rPr>
            </w:pPr>
          </w:p>
        </w:tc>
      </w:tr>
      <w:tr w:rsidR="000371ED" w:rsidRPr="000371ED" w:rsidTr="0042162A">
        <w:tc>
          <w:tcPr>
            <w:tcW w:w="3225" w:type="dxa"/>
          </w:tcPr>
          <w:p w:rsidR="000371ED" w:rsidRPr="000371ED" w:rsidRDefault="000371ED" w:rsidP="0042162A">
            <w:pPr>
              <w:rPr>
                <w:rStyle w:val="a9"/>
                <w:rFonts w:ascii="Times New Roman" w:hAnsi="Times New Roman"/>
                <w:i w:val="0"/>
                <w:sz w:val="24"/>
                <w:szCs w:val="24"/>
              </w:rPr>
            </w:pPr>
            <w:r w:rsidRPr="000371ED">
              <w:rPr>
                <w:rStyle w:val="a9"/>
                <w:rFonts w:ascii="Times New Roman" w:hAnsi="Times New Roman"/>
                <w:i w:val="0"/>
                <w:sz w:val="24"/>
                <w:szCs w:val="24"/>
              </w:rPr>
              <w:t>ПК 1.5. Оформлять техн</w:t>
            </w:r>
            <w:r w:rsidRPr="000371ED">
              <w:rPr>
                <w:rStyle w:val="a9"/>
                <w:rFonts w:ascii="Times New Roman" w:hAnsi="Times New Roman"/>
                <w:i w:val="0"/>
                <w:sz w:val="24"/>
                <w:szCs w:val="24"/>
              </w:rPr>
              <w:t>и</w:t>
            </w:r>
            <w:r w:rsidRPr="000371ED">
              <w:rPr>
                <w:rStyle w:val="a9"/>
                <w:rFonts w:ascii="Times New Roman" w:hAnsi="Times New Roman"/>
                <w:i w:val="0"/>
                <w:sz w:val="24"/>
                <w:szCs w:val="24"/>
              </w:rPr>
              <w:t>ческую и отчетную док</w:t>
            </w:r>
            <w:r w:rsidRPr="000371ED">
              <w:rPr>
                <w:rStyle w:val="a9"/>
                <w:rFonts w:ascii="Times New Roman" w:hAnsi="Times New Roman"/>
                <w:i w:val="0"/>
                <w:sz w:val="24"/>
                <w:szCs w:val="24"/>
              </w:rPr>
              <w:t>у</w:t>
            </w:r>
            <w:r w:rsidRPr="000371ED">
              <w:rPr>
                <w:rStyle w:val="a9"/>
                <w:rFonts w:ascii="Times New Roman" w:hAnsi="Times New Roman"/>
                <w:i w:val="0"/>
                <w:sz w:val="24"/>
                <w:szCs w:val="24"/>
              </w:rPr>
              <w:t xml:space="preserve">ментацию по </w:t>
            </w:r>
            <w:proofErr w:type="gramStart"/>
            <w:r w:rsidRPr="000371ED">
              <w:rPr>
                <w:rStyle w:val="a9"/>
                <w:rFonts w:ascii="Times New Roman" w:hAnsi="Times New Roman"/>
                <w:i w:val="0"/>
                <w:sz w:val="24"/>
                <w:szCs w:val="24"/>
              </w:rPr>
              <w:t>техническом</w:t>
            </w:r>
            <w:proofErr w:type="gramEnd"/>
            <w:r w:rsidRPr="000371ED">
              <w:rPr>
                <w:rStyle w:val="a9"/>
                <w:rFonts w:ascii="Times New Roman" w:hAnsi="Times New Roman"/>
                <w:i w:val="0"/>
                <w:sz w:val="24"/>
                <w:szCs w:val="24"/>
              </w:rPr>
              <w:t xml:space="preserve"> обслуж</w:t>
            </w:r>
            <w:r w:rsidRPr="000371ED">
              <w:rPr>
                <w:rStyle w:val="a9"/>
                <w:rFonts w:ascii="Times New Roman" w:hAnsi="Times New Roman"/>
                <w:i w:val="0"/>
                <w:sz w:val="24"/>
                <w:szCs w:val="24"/>
              </w:rPr>
              <w:t>и</w:t>
            </w:r>
            <w:r w:rsidRPr="000371ED">
              <w:rPr>
                <w:rStyle w:val="a9"/>
                <w:rFonts w:ascii="Times New Roman" w:hAnsi="Times New Roman"/>
                <w:i w:val="0"/>
                <w:sz w:val="24"/>
                <w:szCs w:val="24"/>
              </w:rPr>
              <w:t xml:space="preserve">ванию </w:t>
            </w:r>
          </w:p>
        </w:tc>
        <w:tc>
          <w:tcPr>
            <w:tcW w:w="4536" w:type="dxa"/>
          </w:tcPr>
          <w:p w:rsidR="000371ED" w:rsidRPr="000371ED" w:rsidRDefault="000371ED" w:rsidP="0042162A">
            <w:pPr>
              <w:jc w:val="both"/>
              <w:rPr>
                <w:rFonts w:ascii="Times New Roman" w:hAnsi="Times New Roman" w:cs="Times New Roman"/>
                <w:sz w:val="24"/>
                <w:szCs w:val="24"/>
              </w:rPr>
            </w:pPr>
            <w:r w:rsidRPr="000371ED">
              <w:rPr>
                <w:rFonts w:ascii="Times New Roman" w:hAnsi="Times New Roman" w:cs="Times New Roman"/>
                <w:sz w:val="24"/>
                <w:szCs w:val="24"/>
              </w:rPr>
              <w:t xml:space="preserve">- правильность оформления и ведения </w:t>
            </w:r>
            <w:proofErr w:type="gramStart"/>
            <w:r w:rsidRPr="000371ED">
              <w:rPr>
                <w:rFonts w:ascii="Times New Roman" w:hAnsi="Times New Roman" w:cs="Times New Roman"/>
                <w:sz w:val="24"/>
                <w:szCs w:val="24"/>
              </w:rPr>
              <w:t>необходимой</w:t>
            </w:r>
            <w:proofErr w:type="gramEnd"/>
            <w:r w:rsidRPr="000371ED">
              <w:rPr>
                <w:rFonts w:ascii="Times New Roman" w:hAnsi="Times New Roman" w:cs="Times New Roman"/>
                <w:sz w:val="24"/>
                <w:szCs w:val="24"/>
              </w:rPr>
              <w:t xml:space="preserve"> документацию по техн</w:t>
            </w:r>
            <w:r w:rsidRPr="000371ED">
              <w:rPr>
                <w:rFonts w:ascii="Times New Roman" w:hAnsi="Times New Roman" w:cs="Times New Roman"/>
                <w:sz w:val="24"/>
                <w:szCs w:val="24"/>
              </w:rPr>
              <w:t>и</w:t>
            </w:r>
            <w:r w:rsidRPr="000371ED">
              <w:rPr>
                <w:rFonts w:ascii="Times New Roman" w:hAnsi="Times New Roman" w:cs="Times New Roman"/>
                <w:sz w:val="24"/>
                <w:szCs w:val="24"/>
              </w:rPr>
              <w:t>ческому обсл</w:t>
            </w:r>
            <w:r w:rsidRPr="000371ED">
              <w:rPr>
                <w:rFonts w:ascii="Times New Roman" w:hAnsi="Times New Roman" w:cs="Times New Roman"/>
                <w:sz w:val="24"/>
                <w:szCs w:val="24"/>
              </w:rPr>
              <w:t>у</w:t>
            </w:r>
            <w:r w:rsidRPr="000371ED">
              <w:rPr>
                <w:rFonts w:ascii="Times New Roman" w:hAnsi="Times New Roman" w:cs="Times New Roman"/>
                <w:sz w:val="24"/>
                <w:szCs w:val="24"/>
              </w:rPr>
              <w:t xml:space="preserve">живанию </w:t>
            </w:r>
          </w:p>
        </w:tc>
        <w:tc>
          <w:tcPr>
            <w:tcW w:w="2064" w:type="dxa"/>
            <w:vMerge/>
          </w:tcPr>
          <w:p w:rsidR="000371ED" w:rsidRPr="000371ED" w:rsidRDefault="000371ED" w:rsidP="0042162A">
            <w:pPr>
              <w:rPr>
                <w:rFonts w:ascii="Times New Roman" w:hAnsi="Times New Roman" w:cs="Times New Roman"/>
                <w:sz w:val="24"/>
                <w:szCs w:val="24"/>
              </w:rPr>
            </w:pPr>
          </w:p>
        </w:tc>
      </w:tr>
    </w:tbl>
    <w:p w:rsidR="009E3C05" w:rsidRPr="000371ED" w:rsidRDefault="009E3C05" w:rsidP="000371ED">
      <w:pPr>
        <w:spacing w:after="0" w:line="240" w:lineRule="auto"/>
        <w:jc w:val="both"/>
        <w:rPr>
          <w:rFonts w:ascii="Times New Roman" w:hAnsi="Times New Roman" w:cs="Times New Roman"/>
          <w:sz w:val="24"/>
          <w:szCs w:val="24"/>
        </w:rPr>
      </w:pPr>
    </w:p>
    <w:sectPr w:rsidR="009E3C05" w:rsidRPr="000371ED" w:rsidSect="00EE22B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1ED" w:rsidRDefault="000371ED" w:rsidP="000371ED">
      <w:pPr>
        <w:spacing w:after="0" w:line="240" w:lineRule="auto"/>
      </w:pPr>
      <w:r>
        <w:separator/>
      </w:r>
    </w:p>
  </w:endnote>
  <w:endnote w:type="continuationSeparator" w:id="0">
    <w:p w:rsidR="000371ED" w:rsidRDefault="000371ED" w:rsidP="000371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1ED" w:rsidRDefault="000371ED" w:rsidP="000371ED">
      <w:pPr>
        <w:spacing w:after="0" w:line="240" w:lineRule="auto"/>
      </w:pPr>
      <w:r>
        <w:separator/>
      </w:r>
    </w:p>
  </w:footnote>
  <w:footnote w:type="continuationSeparator" w:id="0">
    <w:p w:rsidR="000371ED" w:rsidRDefault="000371ED" w:rsidP="000371ED">
      <w:pPr>
        <w:spacing w:after="0" w:line="240" w:lineRule="auto"/>
      </w:pPr>
      <w:r>
        <w:continuationSeparator/>
      </w:r>
    </w:p>
  </w:footnote>
  <w:footnote w:id="1">
    <w:p w:rsidR="000371ED" w:rsidRDefault="000371ED" w:rsidP="000371ED">
      <w:pPr>
        <w:pStyle w:val="ab"/>
        <w:rPr>
          <w:lang w:val="ru-RU"/>
        </w:rPr>
      </w:pPr>
      <w:r w:rsidRPr="0094620A">
        <w:rPr>
          <w:rStyle w:val="aa"/>
        </w:rPr>
        <w:footnoteRef/>
      </w:r>
      <w:r w:rsidRPr="0094620A">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9082ECD"/>
    <w:multiLevelType w:val="multilevel"/>
    <w:tmpl w:val="335EF8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2C543F8"/>
    <w:multiLevelType w:val="multilevel"/>
    <w:tmpl w:val="67D6EF0C"/>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03D6E44"/>
    <w:multiLevelType w:val="hybridMultilevel"/>
    <w:tmpl w:val="E814F53E"/>
    <w:lvl w:ilvl="0" w:tplc="FA927ED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39"/>
        </w:tabs>
        <w:ind w:left="339" w:hanging="360"/>
      </w:pPr>
      <w:rPr>
        <w:rFonts w:ascii="Courier New" w:hAnsi="Courier New" w:cs="Courier New" w:hint="default"/>
      </w:rPr>
    </w:lvl>
    <w:lvl w:ilvl="2" w:tplc="04190005" w:tentative="1">
      <w:start w:val="1"/>
      <w:numFmt w:val="bullet"/>
      <w:lvlText w:val=""/>
      <w:lvlJc w:val="left"/>
      <w:pPr>
        <w:tabs>
          <w:tab w:val="num" w:pos="1059"/>
        </w:tabs>
        <w:ind w:left="1059" w:hanging="360"/>
      </w:pPr>
      <w:rPr>
        <w:rFonts w:ascii="Wingdings" w:hAnsi="Wingdings" w:hint="default"/>
      </w:rPr>
    </w:lvl>
    <w:lvl w:ilvl="3" w:tplc="04190001" w:tentative="1">
      <w:start w:val="1"/>
      <w:numFmt w:val="bullet"/>
      <w:lvlText w:val=""/>
      <w:lvlJc w:val="left"/>
      <w:pPr>
        <w:tabs>
          <w:tab w:val="num" w:pos="1779"/>
        </w:tabs>
        <w:ind w:left="1779" w:hanging="360"/>
      </w:pPr>
      <w:rPr>
        <w:rFonts w:ascii="Symbol" w:hAnsi="Symbol" w:hint="default"/>
      </w:rPr>
    </w:lvl>
    <w:lvl w:ilvl="4" w:tplc="04190003" w:tentative="1">
      <w:start w:val="1"/>
      <w:numFmt w:val="bullet"/>
      <w:lvlText w:val="o"/>
      <w:lvlJc w:val="left"/>
      <w:pPr>
        <w:tabs>
          <w:tab w:val="num" w:pos="2499"/>
        </w:tabs>
        <w:ind w:left="2499" w:hanging="360"/>
      </w:pPr>
      <w:rPr>
        <w:rFonts w:ascii="Courier New" w:hAnsi="Courier New" w:cs="Courier New" w:hint="default"/>
      </w:rPr>
    </w:lvl>
    <w:lvl w:ilvl="5" w:tplc="04190005" w:tentative="1">
      <w:start w:val="1"/>
      <w:numFmt w:val="bullet"/>
      <w:lvlText w:val=""/>
      <w:lvlJc w:val="left"/>
      <w:pPr>
        <w:tabs>
          <w:tab w:val="num" w:pos="3219"/>
        </w:tabs>
        <w:ind w:left="3219" w:hanging="360"/>
      </w:pPr>
      <w:rPr>
        <w:rFonts w:ascii="Wingdings" w:hAnsi="Wingdings" w:hint="default"/>
      </w:rPr>
    </w:lvl>
    <w:lvl w:ilvl="6" w:tplc="04190001" w:tentative="1">
      <w:start w:val="1"/>
      <w:numFmt w:val="bullet"/>
      <w:lvlText w:val=""/>
      <w:lvlJc w:val="left"/>
      <w:pPr>
        <w:tabs>
          <w:tab w:val="num" w:pos="3939"/>
        </w:tabs>
        <w:ind w:left="3939" w:hanging="360"/>
      </w:pPr>
      <w:rPr>
        <w:rFonts w:ascii="Symbol" w:hAnsi="Symbol" w:hint="default"/>
      </w:rPr>
    </w:lvl>
    <w:lvl w:ilvl="7" w:tplc="04190003" w:tentative="1">
      <w:start w:val="1"/>
      <w:numFmt w:val="bullet"/>
      <w:lvlText w:val="o"/>
      <w:lvlJc w:val="left"/>
      <w:pPr>
        <w:tabs>
          <w:tab w:val="num" w:pos="4659"/>
        </w:tabs>
        <w:ind w:left="4659" w:hanging="360"/>
      </w:pPr>
      <w:rPr>
        <w:rFonts w:ascii="Courier New" w:hAnsi="Courier New" w:cs="Courier New" w:hint="default"/>
      </w:rPr>
    </w:lvl>
    <w:lvl w:ilvl="8" w:tplc="04190005" w:tentative="1">
      <w:start w:val="1"/>
      <w:numFmt w:val="bullet"/>
      <w:lvlText w:val=""/>
      <w:lvlJc w:val="left"/>
      <w:pPr>
        <w:tabs>
          <w:tab w:val="num" w:pos="5379"/>
        </w:tabs>
        <w:ind w:left="5379" w:hanging="360"/>
      </w:pPr>
      <w:rPr>
        <w:rFonts w:ascii="Wingdings" w:hAnsi="Wingdings" w:hint="default"/>
      </w:rPr>
    </w:lvl>
  </w:abstractNum>
  <w:abstractNum w:abstractNumId="4">
    <w:nsid w:val="51F446C2"/>
    <w:multiLevelType w:val="hybridMultilevel"/>
    <w:tmpl w:val="61FA0BCE"/>
    <w:lvl w:ilvl="0" w:tplc="4DE024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BD30653"/>
    <w:multiLevelType w:val="multilevel"/>
    <w:tmpl w:val="9FB210A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nsid w:val="7986502C"/>
    <w:multiLevelType w:val="multilevel"/>
    <w:tmpl w:val="F82A296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0"/>
  </w:num>
  <w:num w:numId="3">
    <w:abstractNumId w:val="4"/>
  </w:num>
  <w:num w:numId="4">
    <w:abstractNumId w:val="2"/>
  </w:num>
  <w:num w:numId="5">
    <w:abstractNumId w:val="7"/>
  </w:num>
  <w:num w:numId="6">
    <w:abstractNumId w:val="1"/>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footnotePr>
    <w:footnote w:id="-1"/>
    <w:footnote w:id="0"/>
  </w:footnotePr>
  <w:endnotePr>
    <w:endnote w:id="-1"/>
    <w:endnote w:id="0"/>
  </w:endnotePr>
  <w:compat>
    <w:useFELayout/>
  </w:compat>
  <w:rsids>
    <w:rsidRoot w:val="00E12F26"/>
    <w:rsid w:val="00035082"/>
    <w:rsid w:val="000371ED"/>
    <w:rsid w:val="000F30FE"/>
    <w:rsid w:val="0025367E"/>
    <w:rsid w:val="002B0576"/>
    <w:rsid w:val="00480F56"/>
    <w:rsid w:val="004B34F6"/>
    <w:rsid w:val="004E37C7"/>
    <w:rsid w:val="004E7DE9"/>
    <w:rsid w:val="005152A2"/>
    <w:rsid w:val="0072226D"/>
    <w:rsid w:val="007947A0"/>
    <w:rsid w:val="008C2A79"/>
    <w:rsid w:val="008D1F3A"/>
    <w:rsid w:val="008F0EC5"/>
    <w:rsid w:val="00976D62"/>
    <w:rsid w:val="009E3C05"/>
    <w:rsid w:val="009F2972"/>
    <w:rsid w:val="00A13430"/>
    <w:rsid w:val="00B337EF"/>
    <w:rsid w:val="00C570C8"/>
    <w:rsid w:val="00CF3CCF"/>
    <w:rsid w:val="00D67745"/>
    <w:rsid w:val="00E12F26"/>
    <w:rsid w:val="00E54152"/>
    <w:rsid w:val="00E72174"/>
    <w:rsid w:val="00E7414A"/>
    <w:rsid w:val="00E84B5D"/>
    <w:rsid w:val="00EC1655"/>
    <w:rsid w:val="00EE22BE"/>
    <w:rsid w:val="00EE6608"/>
    <w:rsid w:val="00F515D0"/>
    <w:rsid w:val="00F56B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14A"/>
  </w:style>
  <w:style w:type="paragraph" w:styleId="5">
    <w:name w:val="heading 5"/>
    <w:basedOn w:val="a"/>
    <w:next w:val="a"/>
    <w:link w:val="50"/>
    <w:uiPriority w:val="9"/>
    <w:qFormat/>
    <w:rsid w:val="008C2A79"/>
    <w:pPr>
      <w:keepNext/>
      <w:tabs>
        <w:tab w:val="left" w:pos="0"/>
      </w:tabs>
      <w:overflowPunct w:val="0"/>
      <w:autoSpaceDE w:val="0"/>
      <w:autoSpaceDN w:val="0"/>
      <w:adjustRightInd w:val="0"/>
      <w:spacing w:after="0" w:line="360" w:lineRule="auto"/>
      <w:jc w:val="both"/>
      <w:textAlignment w:val="baseline"/>
      <w:outlineLvl w:val="4"/>
    </w:pPr>
    <w:rPr>
      <w:rFonts w:ascii="Times New Roman" w:eastAsia="Times New Roman" w:hAnsi="Times New Roman" w:cs="Times New Roman"/>
      <w:b/>
      <w:sz w:val="28"/>
      <w:szCs w:val="20"/>
    </w:rPr>
  </w:style>
  <w:style w:type="paragraph" w:styleId="6">
    <w:name w:val="heading 6"/>
    <w:basedOn w:val="a"/>
    <w:next w:val="a"/>
    <w:link w:val="60"/>
    <w:uiPriority w:val="9"/>
    <w:qFormat/>
    <w:rsid w:val="008C2A79"/>
    <w:pPr>
      <w:keepNext/>
      <w:tabs>
        <w:tab w:val="left" w:pos="1620"/>
      </w:tabs>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56B1C"/>
    <w:pPr>
      <w:spacing w:after="0" w:line="240" w:lineRule="auto"/>
      <w:ind w:left="283" w:hanging="283"/>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480F5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
    <w:name w:val="Без интервала1"/>
    <w:rsid w:val="00E72174"/>
    <w:pPr>
      <w:spacing w:after="0" w:line="240" w:lineRule="auto"/>
    </w:pPr>
    <w:rPr>
      <w:rFonts w:ascii="Calibri" w:eastAsia="Times New Roman" w:hAnsi="Calibri" w:cs="Times New Roman"/>
    </w:rPr>
  </w:style>
  <w:style w:type="paragraph" w:styleId="a4">
    <w:name w:val="List Paragraph"/>
    <w:basedOn w:val="a"/>
    <w:uiPriority w:val="34"/>
    <w:qFormat/>
    <w:rsid w:val="00E72174"/>
    <w:pPr>
      <w:ind w:left="720"/>
      <w:contextualSpacing/>
    </w:pPr>
  </w:style>
  <w:style w:type="paragraph" w:styleId="2">
    <w:name w:val="List 2"/>
    <w:basedOn w:val="a"/>
    <w:uiPriority w:val="99"/>
    <w:unhideWhenUsed/>
    <w:rsid w:val="002B0576"/>
    <w:pPr>
      <w:ind w:left="566" w:hanging="283"/>
      <w:contextualSpacing/>
    </w:pPr>
  </w:style>
  <w:style w:type="paragraph" w:styleId="a5">
    <w:name w:val="Normal (Web)"/>
    <w:basedOn w:val="a"/>
    <w:uiPriority w:val="99"/>
    <w:unhideWhenUsed/>
    <w:rsid w:val="002B0576"/>
    <w:pPr>
      <w:spacing w:after="0" w:line="240" w:lineRule="auto"/>
    </w:pPr>
    <w:rPr>
      <w:rFonts w:ascii="Times New Roman" w:eastAsia="Times New Roman" w:hAnsi="Times New Roman" w:cs="Times New Roman"/>
      <w:sz w:val="24"/>
      <w:szCs w:val="20"/>
    </w:rPr>
  </w:style>
  <w:style w:type="character" w:customStyle="1" w:styleId="50">
    <w:name w:val="Заголовок 5 Знак"/>
    <w:basedOn w:val="a0"/>
    <w:link w:val="5"/>
    <w:uiPriority w:val="9"/>
    <w:rsid w:val="008C2A79"/>
    <w:rPr>
      <w:rFonts w:ascii="Times New Roman" w:eastAsia="Times New Roman" w:hAnsi="Times New Roman" w:cs="Times New Roman"/>
      <w:b/>
      <w:sz w:val="28"/>
      <w:szCs w:val="20"/>
    </w:rPr>
  </w:style>
  <w:style w:type="character" w:customStyle="1" w:styleId="60">
    <w:name w:val="Заголовок 6 Знак"/>
    <w:basedOn w:val="a0"/>
    <w:link w:val="6"/>
    <w:uiPriority w:val="9"/>
    <w:rsid w:val="008C2A79"/>
    <w:rPr>
      <w:rFonts w:ascii="Times New Roman" w:eastAsia="Times New Roman" w:hAnsi="Times New Roman" w:cs="Times New Roman"/>
      <w:b/>
      <w:sz w:val="24"/>
      <w:szCs w:val="20"/>
    </w:rPr>
  </w:style>
  <w:style w:type="paragraph" w:customStyle="1" w:styleId="10">
    <w:name w:val="Абзац списка1"/>
    <w:basedOn w:val="a"/>
    <w:rsid w:val="009E3C05"/>
    <w:pPr>
      <w:ind w:left="720"/>
    </w:pPr>
    <w:rPr>
      <w:rFonts w:ascii="Calibri" w:eastAsia="Times New Roman" w:hAnsi="Calibri" w:cs="Times New Roman"/>
      <w:lang w:eastAsia="en-US"/>
    </w:rPr>
  </w:style>
  <w:style w:type="paragraph" w:styleId="a6">
    <w:name w:val="No Spacing"/>
    <w:uiPriority w:val="1"/>
    <w:qFormat/>
    <w:rsid w:val="00C570C8"/>
    <w:pPr>
      <w:spacing w:after="0" w:line="240" w:lineRule="auto"/>
    </w:pPr>
  </w:style>
  <w:style w:type="character" w:customStyle="1" w:styleId="20">
    <w:name w:val="Основной текст (2)"/>
    <w:basedOn w:val="a0"/>
    <w:rsid w:val="00EE660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Candara14pt">
    <w:name w:val="Основной текст (2) + Candara;14 pt;Полужирный"/>
    <w:basedOn w:val="a0"/>
    <w:rsid w:val="00EE6608"/>
    <w:rPr>
      <w:rFonts w:ascii="Candara" w:eastAsia="Candara" w:hAnsi="Candara" w:cs="Candara"/>
      <w:b/>
      <w:bCs/>
      <w:i w:val="0"/>
      <w:iCs w:val="0"/>
      <w:smallCaps w:val="0"/>
      <w:strike w:val="0"/>
      <w:color w:val="000000"/>
      <w:spacing w:val="0"/>
      <w:w w:val="100"/>
      <w:position w:val="0"/>
      <w:sz w:val="28"/>
      <w:szCs w:val="28"/>
      <w:u w:val="none"/>
      <w:lang w:val="ru-RU" w:eastAsia="ru-RU" w:bidi="ru-RU"/>
    </w:rPr>
  </w:style>
  <w:style w:type="character" w:customStyle="1" w:styleId="a7">
    <w:name w:val="Подпись к таблице_"/>
    <w:basedOn w:val="a0"/>
    <w:link w:val="a8"/>
    <w:rsid w:val="00EE6608"/>
    <w:rPr>
      <w:shd w:val="clear" w:color="auto" w:fill="FFFFFF"/>
    </w:rPr>
  </w:style>
  <w:style w:type="paragraph" w:customStyle="1" w:styleId="a8">
    <w:name w:val="Подпись к таблице"/>
    <w:basedOn w:val="a"/>
    <w:link w:val="a7"/>
    <w:rsid w:val="00EE6608"/>
    <w:pPr>
      <w:widowControl w:val="0"/>
      <w:shd w:val="clear" w:color="auto" w:fill="FFFFFF"/>
      <w:spacing w:after="0" w:line="0" w:lineRule="atLeast"/>
    </w:pPr>
  </w:style>
  <w:style w:type="character" w:customStyle="1" w:styleId="21">
    <w:name w:val="Основной текст (2) + Полужирный"/>
    <w:basedOn w:val="a0"/>
    <w:rsid w:val="00EE660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
    <w:name w:val="Заголовок №1_"/>
    <w:basedOn w:val="a0"/>
    <w:link w:val="12"/>
    <w:rsid w:val="00EE6608"/>
    <w:rPr>
      <w:b/>
      <w:bCs/>
      <w:shd w:val="clear" w:color="auto" w:fill="FFFFFF"/>
    </w:rPr>
  </w:style>
  <w:style w:type="paragraph" w:customStyle="1" w:styleId="12">
    <w:name w:val="Заголовок №1"/>
    <w:basedOn w:val="a"/>
    <w:link w:val="11"/>
    <w:rsid w:val="00EE6608"/>
    <w:pPr>
      <w:widowControl w:val="0"/>
      <w:shd w:val="clear" w:color="auto" w:fill="FFFFFF"/>
      <w:spacing w:before="240" w:after="0" w:line="274" w:lineRule="exact"/>
      <w:jc w:val="both"/>
      <w:outlineLvl w:val="0"/>
    </w:pPr>
    <w:rPr>
      <w:b/>
      <w:bCs/>
    </w:rPr>
  </w:style>
  <w:style w:type="character" w:styleId="a9">
    <w:name w:val="Emphasis"/>
    <w:qFormat/>
    <w:rsid w:val="000371ED"/>
    <w:rPr>
      <w:rFonts w:cs="Times New Roman"/>
      <w:i/>
    </w:rPr>
  </w:style>
  <w:style w:type="character" w:styleId="aa">
    <w:name w:val="footnote reference"/>
    <w:uiPriority w:val="99"/>
    <w:rsid w:val="000371ED"/>
    <w:rPr>
      <w:vertAlign w:val="superscript"/>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c"/>
    <w:uiPriority w:val="99"/>
    <w:rsid w:val="000371ED"/>
    <w:pPr>
      <w:spacing w:after="0" w:line="240" w:lineRule="auto"/>
    </w:pPr>
    <w:rPr>
      <w:rFonts w:ascii="Times New Roman" w:eastAsia="Times New Roman" w:hAnsi="Times New Roman"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0371ED"/>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uiPriority w:val="9"/>
    <w:qFormat/>
    <w:rsid w:val="008C2A79"/>
    <w:pPr>
      <w:keepNext/>
      <w:tabs>
        <w:tab w:val="left" w:pos="0"/>
      </w:tabs>
      <w:overflowPunct w:val="0"/>
      <w:autoSpaceDE w:val="0"/>
      <w:autoSpaceDN w:val="0"/>
      <w:adjustRightInd w:val="0"/>
      <w:spacing w:after="0" w:line="360" w:lineRule="auto"/>
      <w:jc w:val="both"/>
      <w:textAlignment w:val="baseline"/>
      <w:outlineLvl w:val="4"/>
    </w:pPr>
    <w:rPr>
      <w:rFonts w:ascii="Times New Roman" w:eastAsia="Times New Roman" w:hAnsi="Times New Roman" w:cs="Times New Roman"/>
      <w:b/>
      <w:sz w:val="28"/>
      <w:szCs w:val="20"/>
    </w:rPr>
  </w:style>
  <w:style w:type="paragraph" w:styleId="6">
    <w:name w:val="heading 6"/>
    <w:basedOn w:val="a"/>
    <w:next w:val="a"/>
    <w:link w:val="60"/>
    <w:uiPriority w:val="9"/>
    <w:qFormat/>
    <w:rsid w:val="008C2A79"/>
    <w:pPr>
      <w:keepNext/>
      <w:tabs>
        <w:tab w:val="left" w:pos="1620"/>
      </w:tabs>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F56B1C"/>
    <w:pPr>
      <w:spacing w:after="0" w:line="240" w:lineRule="auto"/>
      <w:ind w:left="283" w:hanging="283"/>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480F5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
    <w:name w:val="Без интервала1"/>
    <w:rsid w:val="00E72174"/>
    <w:pPr>
      <w:spacing w:after="0" w:line="240" w:lineRule="auto"/>
    </w:pPr>
    <w:rPr>
      <w:rFonts w:ascii="Calibri" w:eastAsia="Times New Roman" w:hAnsi="Calibri" w:cs="Times New Roman"/>
    </w:rPr>
  </w:style>
  <w:style w:type="paragraph" w:styleId="a4">
    <w:name w:val="List Paragraph"/>
    <w:basedOn w:val="a"/>
    <w:uiPriority w:val="34"/>
    <w:qFormat/>
    <w:rsid w:val="00E72174"/>
    <w:pPr>
      <w:ind w:left="720"/>
      <w:contextualSpacing/>
    </w:pPr>
  </w:style>
  <w:style w:type="paragraph" w:styleId="2">
    <w:name w:val="List 2"/>
    <w:basedOn w:val="a"/>
    <w:uiPriority w:val="99"/>
    <w:unhideWhenUsed/>
    <w:rsid w:val="002B0576"/>
    <w:pPr>
      <w:ind w:left="566" w:hanging="283"/>
      <w:contextualSpacing/>
    </w:pPr>
  </w:style>
  <w:style w:type="paragraph" w:styleId="a5">
    <w:name w:val="Normal (Web)"/>
    <w:basedOn w:val="a"/>
    <w:uiPriority w:val="99"/>
    <w:unhideWhenUsed/>
    <w:rsid w:val="002B0576"/>
    <w:pPr>
      <w:spacing w:after="0" w:line="240" w:lineRule="auto"/>
    </w:pPr>
    <w:rPr>
      <w:rFonts w:ascii="Times New Roman" w:eastAsia="Times New Roman" w:hAnsi="Times New Roman" w:cs="Times New Roman"/>
      <w:sz w:val="24"/>
      <w:szCs w:val="20"/>
    </w:rPr>
  </w:style>
  <w:style w:type="character" w:customStyle="1" w:styleId="50">
    <w:name w:val="Заголовок 5 Знак"/>
    <w:basedOn w:val="a0"/>
    <w:link w:val="5"/>
    <w:uiPriority w:val="9"/>
    <w:rsid w:val="008C2A79"/>
    <w:rPr>
      <w:rFonts w:ascii="Times New Roman" w:eastAsia="Times New Roman" w:hAnsi="Times New Roman" w:cs="Times New Roman"/>
      <w:b/>
      <w:sz w:val="28"/>
      <w:szCs w:val="20"/>
    </w:rPr>
  </w:style>
  <w:style w:type="character" w:customStyle="1" w:styleId="60">
    <w:name w:val="Заголовок 6 Знак"/>
    <w:basedOn w:val="a0"/>
    <w:link w:val="6"/>
    <w:uiPriority w:val="9"/>
    <w:rsid w:val="008C2A79"/>
    <w:rPr>
      <w:rFonts w:ascii="Times New Roman" w:eastAsia="Times New Roman" w:hAnsi="Times New Roman" w:cs="Times New Roman"/>
      <w:b/>
      <w:sz w:val="24"/>
      <w:szCs w:val="20"/>
    </w:rPr>
  </w:style>
  <w:style w:type="paragraph" w:customStyle="1" w:styleId="10">
    <w:name w:val="Абзац списка1"/>
    <w:basedOn w:val="a"/>
    <w:rsid w:val="009E3C05"/>
    <w:pPr>
      <w:ind w:left="720"/>
    </w:pPr>
    <w:rPr>
      <w:rFonts w:ascii="Calibri" w:eastAsia="Times New Roman"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2291</Words>
  <Characters>13065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amt</Company>
  <LinksUpToDate>false</LinksUpToDate>
  <CharactersWithSpaces>15326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u34</dc:creator>
  <cp:lastModifiedBy>23_1</cp:lastModifiedBy>
  <cp:revision>7</cp:revision>
  <cp:lastPrinted>2023-09-14T07:28:00Z</cp:lastPrinted>
  <dcterms:created xsi:type="dcterms:W3CDTF">2017-06-28T08:49:00Z</dcterms:created>
  <dcterms:modified xsi:type="dcterms:W3CDTF">2023-09-14T07:28:00Z</dcterms:modified>
</cp:coreProperties>
</file>